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70FA8" w14:textId="77777777" w:rsidR="00F651B8" w:rsidRPr="00507914" w:rsidRDefault="00F651B8" w:rsidP="00F651B8">
      <w:pPr>
        <w:spacing w:before="360" w:after="120"/>
        <w:jc w:val="both"/>
        <w:outlineLvl w:val="0"/>
        <w:rPr>
          <w:rFonts w:ascii="Calibri Light" w:eastAsia="Times" w:hAnsi="Calibri Light" w:cs="Calibri Light"/>
          <w:b/>
          <w:sz w:val="28"/>
          <w:szCs w:val="20"/>
        </w:rPr>
      </w:pPr>
      <w:bookmarkStart w:id="0" w:name="_Toc138151309"/>
      <w:bookmarkStart w:id="1" w:name="_Toc523345592"/>
      <w:r w:rsidRPr="00507914">
        <w:rPr>
          <w:rFonts w:ascii="Calibri Light" w:eastAsia="Times" w:hAnsi="Calibri Light" w:cs="Calibri Light"/>
          <w:b/>
          <w:sz w:val="28"/>
          <w:szCs w:val="20"/>
        </w:rPr>
        <w:t>BILAGA 4 BEDÖMNINGSUNDERLAG HANDLEDARE</w:t>
      </w:r>
      <w:bookmarkEnd w:id="0"/>
    </w:p>
    <w:p w14:paraId="6F108AA7" w14:textId="77777777" w:rsidR="00F651B8" w:rsidRPr="00507914" w:rsidRDefault="00F651B8" w:rsidP="00F651B8">
      <w:pPr>
        <w:jc w:val="both"/>
        <w:rPr>
          <w:rFonts w:ascii="Calibri Light" w:hAnsi="Calibri Light" w:cs="Calibri Light"/>
          <w:iCs/>
          <w:sz w:val="22"/>
          <w:szCs w:val="22"/>
        </w:rPr>
      </w:pPr>
      <w:r w:rsidRPr="00507914">
        <w:rPr>
          <w:rFonts w:ascii="Calibri Light" w:hAnsi="Calibri Light" w:cs="Calibri Light"/>
          <w:iCs/>
          <w:sz w:val="22"/>
          <w:szCs w:val="22"/>
        </w:rPr>
        <w:t xml:space="preserve">Under den gångna terminen har du fungerat som handledare för en eller flera socionomstuderande som genomfört kursen </w:t>
      </w:r>
      <w:r w:rsidRPr="00507914">
        <w:rPr>
          <w:rFonts w:ascii="Calibri Light" w:hAnsi="Calibri Light" w:cs="Calibri Light"/>
          <w:b/>
          <w:bCs/>
          <w:iCs/>
          <w:sz w:val="22"/>
          <w:szCs w:val="22"/>
        </w:rPr>
        <w:t xml:space="preserve">Yrkesutövande och professionalitet </w:t>
      </w:r>
      <w:r w:rsidRPr="00507914">
        <w:rPr>
          <w:rFonts w:ascii="Calibri Light" w:hAnsi="Calibri Light" w:cs="Calibri Light"/>
          <w:iCs/>
          <w:sz w:val="22"/>
          <w:szCs w:val="22"/>
        </w:rPr>
        <w:t>i er verksamhet. Examination av studerande i denna kurs sker med utgångspunkt i tre moment: (1) bedömningsunderlag från dig som handledare, (2) bedömningsunderlag från seminarieledare om aktivt deltagande vid seminarier samt (3) med utgångspunkt i kursens skriftliga moment. För att vi ska kunna examinera den studerande behöver vi därför hjälp av dig som handledare med underlag kring två centrala aspekter, dels den studerandes närvaro under kursens verksamhetsförlagda moment dels underlag kring den studerandes kunskapsutveckling under kursen.</w:t>
      </w:r>
    </w:p>
    <w:p w14:paraId="68A414B6" w14:textId="77777777" w:rsidR="00F651B8" w:rsidRPr="00507914" w:rsidRDefault="00F651B8" w:rsidP="00F651B8">
      <w:pPr>
        <w:jc w:val="both"/>
        <w:rPr>
          <w:rFonts w:ascii="Calibri Light" w:hAnsi="Calibri Light" w:cs="Calibri Light"/>
          <w:iCs/>
          <w:sz w:val="22"/>
          <w:szCs w:val="22"/>
        </w:rPr>
      </w:pPr>
    </w:p>
    <w:p w14:paraId="79BB879E" w14:textId="37C39E98" w:rsidR="00F651B8" w:rsidRPr="00507914" w:rsidRDefault="00F651B8" w:rsidP="00F651B8">
      <w:pPr>
        <w:jc w:val="both"/>
        <w:rPr>
          <w:rFonts w:ascii="Calibri Light" w:hAnsi="Calibri Light" w:cs="Calibri Light"/>
          <w:iCs/>
          <w:sz w:val="22"/>
          <w:szCs w:val="22"/>
        </w:rPr>
      </w:pPr>
      <w:r w:rsidRPr="00507914">
        <w:rPr>
          <w:rFonts w:ascii="Calibri Light" w:hAnsi="Calibri Light" w:cs="Calibri Light"/>
          <w:iCs/>
          <w:sz w:val="22"/>
          <w:szCs w:val="22"/>
        </w:rPr>
        <w:t xml:space="preserve">Den första aspekten avser klargöra om den studerande närvarat under kursens verksamhetsförlagda moment i den utsträckning som anges i studiehandledningen. Under kursen har den studerande rätt att använda upp till 13 dagar som skrivtid för kursens skriftliga uppgifter, att läsa kurslitteratur samt förberedelse inför seminarium och utöver det tre dagar för att delta i kursens tre seminarier. Sjukfrånvaro upp till </w:t>
      </w:r>
      <w:r>
        <w:rPr>
          <w:rFonts w:ascii="Calibri Light" w:hAnsi="Calibri Light" w:cs="Calibri Light"/>
          <w:iCs/>
          <w:sz w:val="22"/>
          <w:szCs w:val="22"/>
        </w:rPr>
        <w:t>tio</w:t>
      </w:r>
      <w:r w:rsidRPr="00507914">
        <w:rPr>
          <w:rFonts w:ascii="Calibri Light" w:hAnsi="Calibri Light" w:cs="Calibri Light"/>
          <w:iCs/>
          <w:sz w:val="22"/>
          <w:szCs w:val="22"/>
        </w:rPr>
        <w:t xml:space="preserve"> dagar behöver inte heller ersättas. Klargörandet avser övrig tid, det vill säga om och i så fall hur många dagar den studerande varit frånvarande från studieplatsen utöver ovan nämnda 13+3+10 dagar.</w:t>
      </w:r>
    </w:p>
    <w:p w14:paraId="2A4EC21E" w14:textId="77777777" w:rsidR="00F651B8" w:rsidRPr="00507914" w:rsidRDefault="00F651B8" w:rsidP="00F651B8">
      <w:pPr>
        <w:jc w:val="both"/>
        <w:rPr>
          <w:rFonts w:ascii="Calibri Light" w:hAnsi="Calibri Light" w:cs="Calibri Light"/>
          <w:iCs/>
          <w:sz w:val="22"/>
          <w:szCs w:val="22"/>
        </w:rPr>
      </w:pPr>
    </w:p>
    <w:p w14:paraId="2A79CD58" w14:textId="77777777" w:rsidR="00F651B8" w:rsidRPr="00507914" w:rsidRDefault="00F651B8" w:rsidP="00F651B8">
      <w:pPr>
        <w:jc w:val="both"/>
        <w:rPr>
          <w:rFonts w:ascii="Calibri Light" w:hAnsi="Calibri Light" w:cs="Calibri Light"/>
          <w:iCs/>
          <w:sz w:val="22"/>
          <w:szCs w:val="22"/>
        </w:rPr>
      </w:pPr>
      <w:r w:rsidRPr="00507914">
        <w:rPr>
          <w:rFonts w:ascii="Calibri Light" w:hAnsi="Calibri Light" w:cs="Calibri Light"/>
          <w:iCs/>
          <w:sz w:val="22"/>
          <w:szCs w:val="22"/>
        </w:rPr>
        <w:t xml:space="preserve">Den andra aspekten rör vad den studerande lärt sig under kursen, i förhållande till kursens mål. För att kunna skapa underlag för sådan bedömning vill vi att handledaren och den studerande i slutet av kursen genomför ett utvärderande handledningssamtal. Utvärderingssamtalet utgår </w:t>
      </w:r>
      <w:proofErr w:type="gramStart"/>
      <w:r w:rsidRPr="00507914">
        <w:rPr>
          <w:rFonts w:ascii="Calibri Light" w:hAnsi="Calibri Light" w:cs="Calibri Light"/>
          <w:iCs/>
          <w:sz w:val="22"/>
          <w:szCs w:val="22"/>
        </w:rPr>
        <w:t>bl.a.</w:t>
      </w:r>
      <w:proofErr w:type="gramEnd"/>
      <w:r w:rsidRPr="00507914">
        <w:rPr>
          <w:rFonts w:ascii="Calibri Light" w:hAnsi="Calibri Light" w:cs="Calibri Light"/>
          <w:iCs/>
          <w:sz w:val="22"/>
          <w:szCs w:val="22"/>
        </w:rPr>
        <w:t xml:space="preserve"> från kursens mål och den studerandes lärandeprocess. Efter utvärderingssamtalet skriver handledaren en kortfattad sammanfattning av samtalet</w:t>
      </w:r>
      <w:r>
        <w:rPr>
          <w:rFonts w:ascii="Calibri Light" w:hAnsi="Calibri Light" w:cs="Calibri Light"/>
          <w:iCs/>
          <w:sz w:val="22"/>
          <w:szCs w:val="22"/>
        </w:rPr>
        <w:t xml:space="preserve"> genom att fylla</w:t>
      </w:r>
      <w:r w:rsidRPr="00507914">
        <w:rPr>
          <w:rFonts w:ascii="Calibri Light" w:hAnsi="Calibri Light" w:cs="Calibri Light"/>
          <w:iCs/>
          <w:sz w:val="22"/>
          <w:szCs w:val="22"/>
        </w:rPr>
        <w:t xml:space="preserve"> i bedömningsunderlaget som följer.</w:t>
      </w:r>
    </w:p>
    <w:p w14:paraId="1DC777A5" w14:textId="77777777" w:rsidR="00F651B8" w:rsidRPr="00507914" w:rsidRDefault="00F651B8" w:rsidP="00F651B8">
      <w:pPr>
        <w:jc w:val="both"/>
        <w:rPr>
          <w:rFonts w:ascii="Calibri Light" w:hAnsi="Calibri Light" w:cs="Calibri Light"/>
          <w:iCs/>
          <w:sz w:val="22"/>
          <w:szCs w:val="22"/>
        </w:rPr>
      </w:pPr>
    </w:p>
    <w:p w14:paraId="0845C425" w14:textId="77777777" w:rsidR="00F651B8" w:rsidRPr="00507914" w:rsidRDefault="00F651B8" w:rsidP="00F651B8">
      <w:pPr>
        <w:jc w:val="both"/>
        <w:rPr>
          <w:rFonts w:ascii="Calibri Light" w:hAnsi="Calibri Light" w:cs="Calibri Light"/>
          <w:iCs/>
          <w:sz w:val="22"/>
          <w:szCs w:val="22"/>
        </w:rPr>
      </w:pPr>
      <w:r w:rsidRPr="00507914">
        <w:rPr>
          <w:rFonts w:ascii="Calibri Light" w:hAnsi="Calibri Light" w:cs="Calibri Light"/>
          <w:iCs/>
          <w:sz w:val="22"/>
          <w:szCs w:val="22"/>
        </w:rPr>
        <w:t>Den studerande ska ges möjlighet</w:t>
      </w:r>
      <w:r>
        <w:rPr>
          <w:rFonts w:ascii="Calibri Light" w:hAnsi="Calibri Light" w:cs="Calibri Light"/>
          <w:iCs/>
          <w:sz w:val="22"/>
          <w:szCs w:val="22"/>
        </w:rPr>
        <w:t xml:space="preserve"> (OBS! frivilligt)</w:t>
      </w:r>
      <w:r w:rsidRPr="00507914">
        <w:rPr>
          <w:rFonts w:ascii="Calibri Light" w:hAnsi="Calibri Light" w:cs="Calibri Light"/>
          <w:iCs/>
          <w:sz w:val="22"/>
          <w:szCs w:val="22"/>
        </w:rPr>
        <w:t xml:space="preserve"> att kommentera handledarens sammanställning och när det är genomfört ansvarar handledaren för att sammanställningen sänds till universitetet. Det är viktigt att notera att sammanställningen utgör ett centralt bedömningsunderlag i examinators sammanvägda bedömning kring den studerandes betygsättning, vilket betyder att en studerande som saknar bedömningsunderlag från sin handledare inte kommer att kunna godkännas på kursen. </w:t>
      </w:r>
      <w:r w:rsidRPr="00507914">
        <w:rPr>
          <w:rFonts w:ascii="Calibri Light" w:hAnsi="Calibri Light" w:cs="Calibri Light"/>
          <w:iCs/>
          <w:sz w:val="22"/>
          <w:szCs w:val="22"/>
          <w:u w:val="single"/>
        </w:rPr>
        <w:t>Bedömningsunderlaget ska inkomma till kursansvarig senast 1 vecka efter kursavslut</w:t>
      </w:r>
      <w:r w:rsidRPr="00507914">
        <w:rPr>
          <w:rFonts w:ascii="Calibri Light" w:hAnsi="Calibri Light" w:cs="Calibri Light"/>
          <w:iCs/>
          <w:sz w:val="22"/>
          <w:szCs w:val="22"/>
        </w:rPr>
        <w:t xml:space="preserve">. Liksom för övriga moment i kursen kopplas ett antal bedömningskriterier till handledarens bedömningsunderlag. </w:t>
      </w:r>
    </w:p>
    <w:p w14:paraId="778272B0" w14:textId="77777777" w:rsidR="00F651B8" w:rsidRPr="00507914" w:rsidRDefault="00F651B8" w:rsidP="00F651B8">
      <w:pPr>
        <w:jc w:val="both"/>
        <w:rPr>
          <w:rFonts w:ascii="Calibri Light" w:hAnsi="Calibri Light" w:cs="Calibri Light"/>
          <w:iCs/>
          <w:sz w:val="22"/>
          <w:szCs w:val="22"/>
        </w:rPr>
      </w:pPr>
    </w:p>
    <w:p w14:paraId="6276D36E" w14:textId="77777777" w:rsidR="00F651B8" w:rsidRPr="00507914" w:rsidRDefault="00F651B8" w:rsidP="00F651B8">
      <w:pPr>
        <w:jc w:val="both"/>
        <w:rPr>
          <w:rFonts w:ascii="Calibri Light" w:hAnsi="Calibri Light" w:cs="Calibri Light"/>
          <w:b/>
          <w:bCs/>
          <w:iCs/>
          <w:sz w:val="22"/>
          <w:szCs w:val="22"/>
        </w:rPr>
      </w:pPr>
      <w:r w:rsidRPr="00507914">
        <w:rPr>
          <w:rFonts w:ascii="Calibri Light" w:hAnsi="Calibri Light" w:cs="Calibri Light"/>
          <w:b/>
          <w:bCs/>
          <w:iCs/>
          <w:sz w:val="22"/>
          <w:szCs w:val="22"/>
        </w:rPr>
        <w:t>Bedömningskriterier för handledarens bedömning</w:t>
      </w:r>
    </w:p>
    <w:p w14:paraId="039A08CB" w14:textId="1D2B8BE7" w:rsidR="00F651B8" w:rsidRPr="00507914" w:rsidRDefault="00F651B8" w:rsidP="00F651B8">
      <w:pPr>
        <w:jc w:val="both"/>
        <w:rPr>
          <w:rFonts w:ascii="Calibri Light" w:hAnsi="Calibri Light" w:cs="Calibri Light"/>
          <w:iCs/>
          <w:sz w:val="22"/>
          <w:szCs w:val="22"/>
        </w:rPr>
      </w:pPr>
      <w:r w:rsidRPr="00507914">
        <w:rPr>
          <w:rFonts w:ascii="Calibri Light" w:hAnsi="Calibri Light" w:cs="Calibri Light"/>
          <w:iCs/>
          <w:sz w:val="22"/>
          <w:szCs w:val="22"/>
        </w:rPr>
        <w:t>För att handledaren ska kunna bedöma studenten som godkänd krävs det att den studerande uppfyller bedömningskriterierna. Bedömningskriterierna (</w:t>
      </w:r>
      <w:proofErr w:type="spellStart"/>
      <w:proofErr w:type="gramStart"/>
      <w:r w:rsidRPr="00507914">
        <w:rPr>
          <w:rFonts w:ascii="Calibri Light" w:hAnsi="Calibri Light" w:cs="Calibri Light"/>
          <w:iCs/>
          <w:sz w:val="22"/>
          <w:szCs w:val="22"/>
        </w:rPr>
        <w:t>a,b</w:t>
      </w:r>
      <w:proofErr w:type="gramEnd"/>
      <w:r w:rsidRPr="00507914">
        <w:rPr>
          <w:rFonts w:ascii="Calibri Light" w:hAnsi="Calibri Light" w:cs="Calibri Light"/>
          <w:iCs/>
          <w:sz w:val="22"/>
          <w:szCs w:val="22"/>
        </w:rPr>
        <w:t>,c</w:t>
      </w:r>
      <w:proofErr w:type="spellEnd"/>
      <w:r w:rsidRPr="00507914">
        <w:rPr>
          <w:rFonts w:ascii="Calibri Light" w:hAnsi="Calibri Light" w:cs="Calibri Light"/>
          <w:iCs/>
          <w:sz w:val="22"/>
          <w:szCs w:val="22"/>
        </w:rPr>
        <w:t>) finns under respektive kursmål i bedömningsunderlaget (se nästa sida)</w:t>
      </w:r>
      <w:r>
        <w:rPr>
          <w:rFonts w:ascii="Calibri Light" w:hAnsi="Calibri Light" w:cs="Calibri Light"/>
          <w:iCs/>
          <w:sz w:val="22"/>
          <w:szCs w:val="22"/>
        </w:rPr>
        <w:t xml:space="preserve"> och ska vara en hjälp att förstå kursmålen</w:t>
      </w:r>
      <w:r w:rsidRPr="00507914">
        <w:rPr>
          <w:rFonts w:ascii="Calibri Light" w:hAnsi="Calibri Light" w:cs="Calibri Light"/>
          <w:iCs/>
          <w:sz w:val="22"/>
          <w:szCs w:val="22"/>
        </w:rPr>
        <w:t>.</w:t>
      </w:r>
      <w:r>
        <w:rPr>
          <w:rFonts w:ascii="Calibri Light" w:hAnsi="Calibri Light" w:cs="Calibri Light"/>
          <w:iCs/>
          <w:sz w:val="22"/>
          <w:szCs w:val="22"/>
        </w:rPr>
        <w:t xml:space="preserve"> </w:t>
      </w:r>
      <w:r w:rsidRPr="00507914">
        <w:rPr>
          <w:rFonts w:ascii="Calibri Light" w:hAnsi="Calibri Light" w:cs="Calibri Light"/>
          <w:iCs/>
          <w:sz w:val="22"/>
          <w:szCs w:val="22"/>
        </w:rPr>
        <w:t xml:space="preserve">När du som handledare fyller i bedömningsunderlaget </w:t>
      </w:r>
      <w:r w:rsidRPr="00662B39">
        <w:rPr>
          <w:rFonts w:ascii="Calibri Light" w:hAnsi="Calibri Light" w:cs="Calibri Light"/>
          <w:i/>
          <w:sz w:val="22"/>
          <w:szCs w:val="22"/>
          <w:u w:val="single"/>
        </w:rPr>
        <w:t>behöver du inte fylla i någo</w:t>
      </w:r>
      <w:r w:rsidR="00662B39">
        <w:rPr>
          <w:rFonts w:ascii="Calibri Light" w:hAnsi="Calibri Light" w:cs="Calibri Light"/>
          <w:i/>
          <w:sz w:val="22"/>
          <w:szCs w:val="22"/>
          <w:u w:val="single"/>
        </w:rPr>
        <w:t>n kommentar</w:t>
      </w:r>
      <w:r w:rsidRPr="00662B39">
        <w:rPr>
          <w:rFonts w:ascii="Calibri Light" w:hAnsi="Calibri Light" w:cs="Calibri Light"/>
          <w:i/>
          <w:sz w:val="22"/>
          <w:szCs w:val="22"/>
          <w:u w:val="single"/>
        </w:rPr>
        <w:t xml:space="preserve"> på varje bedömningskriterium</w:t>
      </w:r>
      <w:r w:rsidRPr="00507914">
        <w:rPr>
          <w:rFonts w:ascii="Calibri Light" w:hAnsi="Calibri Light" w:cs="Calibri Light"/>
          <w:iCs/>
          <w:sz w:val="22"/>
          <w:szCs w:val="22"/>
        </w:rPr>
        <w:t>, utan du gör en sammanvägd bedömning av de olika bedömningskriterierna under resp. kursmål.</w:t>
      </w:r>
    </w:p>
    <w:p w14:paraId="47500174" w14:textId="77777777" w:rsidR="00F651B8" w:rsidRPr="00507914" w:rsidRDefault="00F651B8" w:rsidP="00F651B8">
      <w:pPr>
        <w:jc w:val="both"/>
        <w:rPr>
          <w:rFonts w:ascii="Calibri Light" w:hAnsi="Calibri Light" w:cs="Calibri Light"/>
          <w:iCs/>
          <w:sz w:val="22"/>
          <w:szCs w:val="22"/>
        </w:rPr>
      </w:pPr>
      <w:r w:rsidRPr="00507914">
        <w:rPr>
          <w:rFonts w:ascii="Calibri Light" w:hAnsi="Calibri Light" w:cs="Calibri Light"/>
          <w:iCs/>
          <w:sz w:val="22"/>
          <w:szCs w:val="22"/>
        </w:rPr>
        <w:t>Kursens lärandemål bör förstås och uppnås inom ramen för den kontext som studierna bedrivs. Notera att frågorna i bedömningsunderlaget således bör tolkas med utgångspunkt i de specifika förutsättningar som råder vid respektive studieplats. Detta innebär att du som handledare, med utgångspunkt i kunskaper om den specifika verksamheten, ges utrymme för egen tolkning av underlagets olika frågor.</w:t>
      </w:r>
    </w:p>
    <w:p w14:paraId="63549156" w14:textId="77777777" w:rsidR="00F651B8" w:rsidRPr="00507914" w:rsidRDefault="00F651B8" w:rsidP="00F651B8">
      <w:pPr>
        <w:jc w:val="both"/>
        <w:rPr>
          <w:rFonts w:ascii="Calibri Light" w:hAnsi="Calibri Light" w:cs="Calibri Light"/>
          <w:iCs/>
          <w:sz w:val="22"/>
          <w:szCs w:val="22"/>
        </w:rPr>
      </w:pPr>
    </w:p>
    <w:p w14:paraId="3E58740C" w14:textId="77777777" w:rsidR="00F651B8" w:rsidRPr="00507914" w:rsidRDefault="00F651B8" w:rsidP="00F651B8">
      <w:pPr>
        <w:jc w:val="both"/>
        <w:rPr>
          <w:rFonts w:ascii="Calibri Light" w:hAnsi="Calibri Light" w:cs="Calibri Light"/>
          <w:iCs/>
          <w:sz w:val="22"/>
          <w:szCs w:val="22"/>
        </w:rPr>
      </w:pPr>
      <w:r w:rsidRPr="00507914">
        <w:rPr>
          <w:rFonts w:ascii="Calibri Light" w:hAnsi="Calibri Light" w:cs="Calibri Light"/>
          <w:iCs/>
          <w:sz w:val="22"/>
          <w:szCs w:val="22"/>
        </w:rPr>
        <w:t xml:space="preserve">Vid eventuella frågor, kontakta kursansvarig lärare eller </w:t>
      </w:r>
      <w:r>
        <w:rPr>
          <w:rFonts w:ascii="Calibri Light" w:hAnsi="Calibri Light" w:cs="Calibri Light"/>
          <w:iCs/>
          <w:sz w:val="22"/>
          <w:szCs w:val="22"/>
        </w:rPr>
        <w:t>programansvarig.</w:t>
      </w:r>
    </w:p>
    <w:p w14:paraId="6268C819" w14:textId="77777777" w:rsidR="00F651B8" w:rsidRPr="00507914" w:rsidRDefault="00F651B8" w:rsidP="00F651B8">
      <w:pPr>
        <w:jc w:val="both"/>
        <w:rPr>
          <w:rFonts w:ascii="Calibri Light" w:hAnsi="Calibri Light" w:cs="Calibri Light"/>
          <w:iCs/>
          <w:sz w:val="22"/>
          <w:szCs w:val="22"/>
        </w:rPr>
      </w:pPr>
    </w:p>
    <w:p w14:paraId="68D15BD1" w14:textId="77777777" w:rsidR="00F651B8" w:rsidRPr="00507914" w:rsidRDefault="00F651B8" w:rsidP="00F651B8">
      <w:pPr>
        <w:jc w:val="both"/>
        <w:rPr>
          <w:rFonts w:ascii="Calibri Light" w:hAnsi="Calibri Light" w:cs="Calibri Light"/>
          <w:iCs/>
          <w:sz w:val="22"/>
          <w:szCs w:val="22"/>
        </w:rPr>
      </w:pPr>
      <w:r w:rsidRPr="00507914">
        <w:rPr>
          <w:rFonts w:ascii="Calibri Light" w:hAnsi="Calibri Light" w:cs="Calibri Light"/>
          <w:iCs/>
          <w:sz w:val="22"/>
          <w:szCs w:val="22"/>
        </w:rPr>
        <w:t>Tack!</w:t>
      </w:r>
    </w:p>
    <w:p w14:paraId="2A5D81B1" w14:textId="77777777" w:rsidR="002C2074" w:rsidRDefault="00F651B8" w:rsidP="002C2074">
      <w:pPr>
        <w:jc w:val="both"/>
        <w:rPr>
          <w:rFonts w:ascii="Calibri Light" w:hAnsi="Calibri Light" w:cs="Calibri Light"/>
          <w:iCs/>
        </w:rPr>
      </w:pPr>
      <w:r w:rsidRPr="00507914">
        <w:rPr>
          <w:rFonts w:ascii="Calibri Light" w:hAnsi="Calibri Light" w:cs="Calibri Light"/>
          <w:iCs/>
        </w:rPr>
        <w:br w:type="page"/>
      </w:r>
      <w:bookmarkEnd w:id="1"/>
    </w:p>
    <w:p w14:paraId="0F845902" w14:textId="0A59995F" w:rsidR="00F651B8" w:rsidRDefault="00F651B8" w:rsidP="002C2074">
      <w:pPr>
        <w:jc w:val="both"/>
        <w:rPr>
          <w:rFonts w:ascii="Calibri Light" w:hAnsi="Calibri Light" w:cs="Calibri Light"/>
          <w:iCs/>
        </w:rPr>
      </w:pPr>
      <w:r w:rsidRPr="00507914">
        <w:rPr>
          <w:rFonts w:ascii="Calibri Light" w:hAnsi="Calibri Light" w:cs="Calibri Light"/>
          <w:noProof/>
          <w:lang w:val="en-US" w:eastAsia="en-US"/>
        </w:rPr>
        <w:lastRenderedPageBreak/>
        <w:drawing>
          <wp:anchor distT="0" distB="0" distL="114300" distR="114300" simplePos="0" relativeHeight="251659264" behindDoc="1" locked="0" layoutInCell="1" allowOverlap="1" wp14:anchorId="32FC3F3D" wp14:editId="1212CB33">
            <wp:simplePos x="0" y="0"/>
            <wp:positionH relativeFrom="margin">
              <wp:posOffset>2152650</wp:posOffset>
            </wp:positionH>
            <wp:positionV relativeFrom="paragraph">
              <wp:posOffset>-1905</wp:posOffset>
            </wp:positionV>
            <wp:extent cx="1316990" cy="914400"/>
            <wp:effectExtent l="0" t="0" r="0" b="0"/>
            <wp:wrapNone/>
            <wp:docPr id="29" name="Bildobjekt 29" descr="En bild som visar text, Teckensnitt, logotyp, symbol&#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Bildobjekt 29" descr="En bild som visar text, Teckensnitt, logotyp, symbol&#10;&#10;Automatiskt genererad beskrivn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16990" cy="914400"/>
                    </a:xfrm>
                    <a:prstGeom prst="rect">
                      <a:avLst/>
                    </a:prstGeom>
                    <a:noFill/>
                  </pic:spPr>
                </pic:pic>
              </a:graphicData>
            </a:graphic>
          </wp:anchor>
        </w:drawing>
      </w:r>
    </w:p>
    <w:p w14:paraId="6AA6F828" w14:textId="77777777" w:rsidR="002C2074" w:rsidRDefault="002C2074" w:rsidP="002C2074">
      <w:pPr>
        <w:rPr>
          <w:rFonts w:ascii="Calibri Light" w:hAnsi="Calibri Light" w:cs="Calibri Light"/>
          <w:iCs/>
        </w:rPr>
      </w:pPr>
    </w:p>
    <w:p w14:paraId="4D41987A" w14:textId="77777777" w:rsidR="002C2074" w:rsidRPr="002C2074" w:rsidRDefault="002C2074" w:rsidP="002C2074">
      <w:pPr>
        <w:rPr>
          <w:rFonts w:ascii="Calibri Light" w:hAnsi="Calibri Light" w:cs="Calibri Light"/>
          <w:iCs/>
        </w:rPr>
      </w:pPr>
    </w:p>
    <w:p w14:paraId="635748D6" w14:textId="77777777" w:rsidR="00F651B8" w:rsidRPr="00507914" w:rsidRDefault="00F651B8" w:rsidP="00F651B8">
      <w:pPr>
        <w:keepNext/>
        <w:keepLines/>
        <w:spacing w:before="240"/>
        <w:jc w:val="both"/>
        <w:outlineLvl w:val="0"/>
        <w:rPr>
          <w:rFonts w:ascii="Calibri Light" w:eastAsiaTheme="majorEastAsia" w:hAnsi="Calibri Light" w:cs="Calibri Light"/>
          <w:color w:val="2F5496" w:themeColor="accent1" w:themeShade="BF"/>
        </w:rPr>
      </w:pPr>
    </w:p>
    <w:p w14:paraId="269232E7" w14:textId="00044BC1" w:rsidR="00F651B8" w:rsidRDefault="00F651B8" w:rsidP="002C2074">
      <w:pPr>
        <w:keepNext/>
        <w:keepLines/>
        <w:spacing w:before="240"/>
        <w:jc w:val="center"/>
        <w:outlineLvl w:val="0"/>
        <w:rPr>
          <w:rFonts w:ascii="Calibri Light" w:eastAsiaTheme="majorEastAsia" w:hAnsi="Calibri Light" w:cs="Calibri Light"/>
          <w:b/>
          <w:bCs/>
          <w:color w:val="2F5496" w:themeColor="accent1" w:themeShade="BF"/>
        </w:rPr>
      </w:pPr>
      <w:bookmarkStart w:id="2" w:name="_Toc138151310"/>
      <w:r w:rsidRPr="00507914">
        <w:rPr>
          <w:rFonts w:ascii="Calibri Light" w:eastAsiaTheme="majorEastAsia" w:hAnsi="Calibri Light" w:cs="Calibri Light"/>
          <w:b/>
          <w:bCs/>
          <w:color w:val="2F5496" w:themeColor="accent1" w:themeShade="BF"/>
        </w:rPr>
        <w:t xml:space="preserve">Bedömningsunderlag avseende studerandes närvaro och kunskapsutveckling under </w:t>
      </w:r>
      <w:r w:rsidRPr="00507914">
        <w:rPr>
          <w:rFonts w:ascii="Calibri Light" w:eastAsiaTheme="majorEastAsia" w:hAnsi="Calibri Light" w:cs="Calibri Light"/>
          <w:b/>
          <w:bCs/>
          <w:color w:val="2F5496" w:themeColor="accent1" w:themeShade="BF"/>
        </w:rPr>
        <w:br/>
        <w:t xml:space="preserve">Yrkesutövande och professionalitet, 30 </w:t>
      </w:r>
      <w:proofErr w:type="spellStart"/>
      <w:r w:rsidRPr="00507914">
        <w:rPr>
          <w:rFonts w:ascii="Calibri Light" w:eastAsiaTheme="majorEastAsia" w:hAnsi="Calibri Light" w:cs="Calibri Light"/>
          <w:b/>
          <w:bCs/>
          <w:color w:val="2F5496" w:themeColor="accent1" w:themeShade="BF"/>
        </w:rPr>
        <w:t>hp</w:t>
      </w:r>
      <w:proofErr w:type="spellEnd"/>
      <w:r w:rsidRPr="00507914">
        <w:rPr>
          <w:rFonts w:ascii="Calibri Light" w:eastAsiaTheme="majorEastAsia" w:hAnsi="Calibri Light" w:cs="Calibri Light"/>
          <w:b/>
          <w:bCs/>
          <w:color w:val="2F5496" w:themeColor="accent1" w:themeShade="BF"/>
        </w:rPr>
        <w:t>, Socionomprogrammet, Örebro universitet</w:t>
      </w:r>
      <w:bookmarkEnd w:id="2"/>
    </w:p>
    <w:p w14:paraId="51B796BE" w14:textId="23036C2A" w:rsidR="00F651B8" w:rsidRPr="00507914" w:rsidRDefault="00F651B8" w:rsidP="00F651B8">
      <w:pPr>
        <w:rPr>
          <w:rFonts w:ascii="Calibri Light" w:hAnsi="Calibri Light" w:cs="Calibri Light"/>
          <w:sz w:val="22"/>
          <w:szCs w:val="22"/>
        </w:rPr>
      </w:pPr>
      <w:r w:rsidRPr="00507914">
        <w:rPr>
          <w:rFonts w:ascii="Calibri Light" w:hAnsi="Calibri Light" w:cs="Calibri Light"/>
          <w:sz w:val="22"/>
          <w:szCs w:val="22"/>
        </w:rPr>
        <w:t>VT             HT</w:t>
      </w:r>
      <w:r w:rsidRPr="00507914">
        <w:rPr>
          <w:rFonts w:ascii="Calibri Light" w:hAnsi="Calibri Light" w:cs="Calibri Light"/>
          <w:sz w:val="22"/>
          <w:szCs w:val="22"/>
        </w:rPr>
        <w:tab/>
        <w:t xml:space="preserve">                                                Tidsperiod: </w:t>
      </w:r>
    </w:p>
    <w:tbl>
      <w:tblPr>
        <w:tblStyle w:val="Tabellrutnt"/>
        <w:tblW w:w="0" w:type="auto"/>
        <w:tblLook w:val="04A0" w:firstRow="1" w:lastRow="0" w:firstColumn="1" w:lastColumn="0" w:noHBand="0" w:noVBand="1"/>
      </w:tblPr>
      <w:tblGrid>
        <w:gridCol w:w="5382"/>
        <w:gridCol w:w="3680"/>
      </w:tblGrid>
      <w:tr w:rsidR="00F651B8" w:rsidRPr="00507914" w14:paraId="38BDFA44" w14:textId="77777777" w:rsidTr="00640B7D">
        <w:tc>
          <w:tcPr>
            <w:tcW w:w="9062" w:type="dxa"/>
            <w:gridSpan w:val="2"/>
          </w:tcPr>
          <w:p w14:paraId="0B1ED42A" w14:textId="77777777" w:rsidR="00F651B8" w:rsidRPr="00507914" w:rsidRDefault="00F651B8" w:rsidP="00640B7D">
            <w:pPr>
              <w:tabs>
                <w:tab w:val="left" w:pos="2552"/>
              </w:tabs>
              <w:rPr>
                <w:rFonts w:ascii="Calibri Light" w:hAnsi="Calibri Light" w:cs="Calibri Light"/>
                <w:sz w:val="22"/>
                <w:szCs w:val="22"/>
              </w:rPr>
            </w:pPr>
            <w:r w:rsidRPr="00507914">
              <w:rPr>
                <w:rFonts w:ascii="Calibri Light" w:hAnsi="Calibri Light" w:cs="Calibri Light"/>
                <w:sz w:val="22"/>
                <w:szCs w:val="22"/>
              </w:rPr>
              <w:t xml:space="preserve">Studerande: </w:t>
            </w:r>
            <w:r w:rsidRPr="00507914">
              <w:rPr>
                <w:rFonts w:ascii="Calibri Light" w:hAnsi="Calibri Light" w:cs="Calibri Light"/>
                <w:sz w:val="22"/>
                <w:szCs w:val="22"/>
              </w:rPr>
              <w:br/>
            </w:r>
          </w:p>
        </w:tc>
      </w:tr>
      <w:tr w:rsidR="00F651B8" w:rsidRPr="00507914" w14:paraId="004AC25D" w14:textId="77777777" w:rsidTr="00640B7D">
        <w:tc>
          <w:tcPr>
            <w:tcW w:w="9062" w:type="dxa"/>
            <w:gridSpan w:val="2"/>
          </w:tcPr>
          <w:p w14:paraId="6B36E695" w14:textId="77777777" w:rsidR="00F651B8" w:rsidRPr="00507914" w:rsidRDefault="00F651B8" w:rsidP="00640B7D">
            <w:pPr>
              <w:tabs>
                <w:tab w:val="left" w:pos="2552"/>
              </w:tabs>
              <w:rPr>
                <w:rFonts w:ascii="Calibri Light" w:hAnsi="Calibri Light" w:cs="Calibri Light"/>
                <w:sz w:val="22"/>
                <w:szCs w:val="22"/>
              </w:rPr>
            </w:pPr>
            <w:r w:rsidRPr="00507914">
              <w:rPr>
                <w:rFonts w:ascii="Calibri Light" w:hAnsi="Calibri Light" w:cs="Calibri Light"/>
                <w:sz w:val="22"/>
                <w:szCs w:val="22"/>
              </w:rPr>
              <w:t>Studieplats:</w:t>
            </w:r>
          </w:p>
          <w:p w14:paraId="3438C0D7" w14:textId="77777777" w:rsidR="00F651B8" w:rsidRPr="00507914" w:rsidRDefault="00F651B8" w:rsidP="00640B7D">
            <w:pPr>
              <w:tabs>
                <w:tab w:val="left" w:pos="2552"/>
              </w:tabs>
              <w:rPr>
                <w:rFonts w:ascii="Calibri Light" w:hAnsi="Calibri Light" w:cs="Calibri Light"/>
                <w:sz w:val="22"/>
                <w:szCs w:val="22"/>
              </w:rPr>
            </w:pPr>
          </w:p>
        </w:tc>
      </w:tr>
      <w:tr w:rsidR="00F651B8" w:rsidRPr="00507914" w14:paraId="001D498B" w14:textId="77777777" w:rsidTr="00640B7D">
        <w:tc>
          <w:tcPr>
            <w:tcW w:w="9062" w:type="dxa"/>
            <w:gridSpan w:val="2"/>
          </w:tcPr>
          <w:p w14:paraId="4F0F1D7C" w14:textId="77777777" w:rsidR="00F651B8" w:rsidRPr="00507914" w:rsidRDefault="00F651B8" w:rsidP="00640B7D">
            <w:pPr>
              <w:tabs>
                <w:tab w:val="left" w:pos="2552"/>
              </w:tabs>
              <w:rPr>
                <w:rFonts w:ascii="Calibri Light" w:hAnsi="Calibri Light" w:cs="Calibri Light"/>
                <w:sz w:val="22"/>
                <w:szCs w:val="22"/>
              </w:rPr>
            </w:pPr>
            <w:r w:rsidRPr="00507914">
              <w:rPr>
                <w:rFonts w:ascii="Calibri Light" w:hAnsi="Calibri Light" w:cs="Calibri Light"/>
                <w:sz w:val="22"/>
                <w:szCs w:val="22"/>
              </w:rPr>
              <w:t>Handledare:</w:t>
            </w:r>
          </w:p>
          <w:p w14:paraId="11EB04A1" w14:textId="77777777" w:rsidR="00F651B8" w:rsidRPr="00507914" w:rsidRDefault="00F651B8" w:rsidP="00640B7D">
            <w:pPr>
              <w:tabs>
                <w:tab w:val="left" w:pos="2552"/>
              </w:tabs>
              <w:rPr>
                <w:rFonts w:ascii="Calibri Light" w:hAnsi="Calibri Light" w:cs="Calibri Light"/>
                <w:sz w:val="22"/>
                <w:szCs w:val="22"/>
              </w:rPr>
            </w:pPr>
          </w:p>
        </w:tc>
      </w:tr>
      <w:tr w:rsidR="00F651B8" w:rsidRPr="00507914" w14:paraId="426AA98B" w14:textId="77777777" w:rsidTr="00640B7D">
        <w:tc>
          <w:tcPr>
            <w:tcW w:w="9062" w:type="dxa"/>
            <w:gridSpan w:val="2"/>
          </w:tcPr>
          <w:p w14:paraId="3F65E0B7" w14:textId="77777777" w:rsidR="00F651B8" w:rsidRPr="00507914" w:rsidRDefault="00F651B8" w:rsidP="00640B7D">
            <w:pPr>
              <w:tabs>
                <w:tab w:val="left" w:pos="2552"/>
              </w:tabs>
              <w:rPr>
                <w:rFonts w:ascii="Calibri Light" w:hAnsi="Calibri Light" w:cs="Calibri Light"/>
                <w:sz w:val="22"/>
                <w:szCs w:val="22"/>
              </w:rPr>
            </w:pPr>
            <w:r w:rsidRPr="00507914">
              <w:rPr>
                <w:rFonts w:ascii="Calibri Light" w:hAnsi="Calibri Light" w:cs="Calibri Light"/>
                <w:sz w:val="22"/>
                <w:szCs w:val="22"/>
              </w:rPr>
              <w:t xml:space="preserve">E-post: </w:t>
            </w:r>
          </w:p>
        </w:tc>
      </w:tr>
      <w:tr w:rsidR="00F651B8" w:rsidRPr="00507914" w14:paraId="332843D8" w14:textId="77777777" w:rsidTr="00640B7D">
        <w:tc>
          <w:tcPr>
            <w:tcW w:w="9062" w:type="dxa"/>
            <w:gridSpan w:val="2"/>
          </w:tcPr>
          <w:p w14:paraId="10F703E7" w14:textId="77777777" w:rsidR="00F651B8" w:rsidRPr="00507914" w:rsidRDefault="00F651B8" w:rsidP="00640B7D">
            <w:pPr>
              <w:tabs>
                <w:tab w:val="left" w:pos="2552"/>
              </w:tabs>
              <w:rPr>
                <w:rFonts w:ascii="Calibri Light" w:hAnsi="Calibri Light" w:cs="Calibri Light"/>
                <w:i/>
                <w:sz w:val="22"/>
                <w:szCs w:val="22"/>
              </w:rPr>
            </w:pPr>
            <w:r w:rsidRPr="00507914">
              <w:rPr>
                <w:rFonts w:ascii="Calibri Light" w:hAnsi="Calibri Light" w:cs="Calibri Light"/>
                <w:i/>
                <w:sz w:val="22"/>
                <w:szCs w:val="22"/>
              </w:rPr>
              <w:t xml:space="preserve">Frånvaro </w:t>
            </w:r>
            <w:r w:rsidRPr="00507914">
              <w:rPr>
                <w:rFonts w:ascii="Calibri Light" w:hAnsi="Calibri Light" w:cs="Calibri Light"/>
                <w:i/>
                <w:sz w:val="22"/>
                <w:szCs w:val="22"/>
                <w:u w:val="single"/>
              </w:rPr>
              <w:t>utöver</w:t>
            </w:r>
            <w:r w:rsidRPr="00507914">
              <w:rPr>
                <w:rFonts w:ascii="Calibri Light" w:hAnsi="Calibri Light" w:cs="Calibri Light"/>
                <w:i/>
                <w:sz w:val="22"/>
                <w:szCs w:val="22"/>
              </w:rPr>
              <w:t xml:space="preserve"> kursens 13 skrivdagar, 3 seminariedagar och föreläsningsserie.</w:t>
            </w:r>
            <w:r w:rsidRPr="00507914">
              <w:rPr>
                <w:rFonts w:ascii="Calibri Light" w:hAnsi="Calibri Light" w:cs="Calibri Light"/>
                <w:b/>
                <w:i/>
                <w:sz w:val="22"/>
                <w:szCs w:val="22"/>
              </w:rPr>
              <w:t xml:space="preserve"> Specificera sammanlagt antal dagar</w:t>
            </w:r>
            <w:r w:rsidRPr="00507914">
              <w:rPr>
                <w:rFonts w:ascii="Calibri Light" w:hAnsi="Calibri Light" w:cs="Calibri Light"/>
                <w:i/>
                <w:sz w:val="22"/>
                <w:szCs w:val="22"/>
              </w:rPr>
              <w:t xml:space="preserve"> (exempel kan vara sjukfrånvaro eller annan frånvaro):</w:t>
            </w:r>
          </w:p>
          <w:p w14:paraId="6F5D768D" w14:textId="77777777" w:rsidR="00F651B8" w:rsidRPr="00507914" w:rsidRDefault="00F651B8" w:rsidP="00640B7D">
            <w:pPr>
              <w:tabs>
                <w:tab w:val="left" w:pos="2552"/>
              </w:tabs>
              <w:rPr>
                <w:rFonts w:ascii="Calibri Light" w:hAnsi="Calibri Light" w:cs="Calibri Light"/>
                <w:sz w:val="22"/>
                <w:szCs w:val="22"/>
              </w:rPr>
            </w:pPr>
          </w:p>
          <w:p w14:paraId="6F9A03EB" w14:textId="77777777" w:rsidR="00F651B8" w:rsidRPr="00507914" w:rsidRDefault="00F651B8" w:rsidP="00640B7D">
            <w:pPr>
              <w:tabs>
                <w:tab w:val="left" w:pos="2552"/>
              </w:tabs>
              <w:rPr>
                <w:rFonts w:ascii="Calibri Light" w:hAnsi="Calibri Light" w:cs="Calibri Light"/>
                <w:i/>
                <w:sz w:val="22"/>
                <w:szCs w:val="22"/>
              </w:rPr>
            </w:pPr>
            <w:r w:rsidRPr="00507914">
              <w:rPr>
                <w:rFonts w:ascii="Calibri Light" w:hAnsi="Calibri Light" w:cs="Calibri Light"/>
                <w:i/>
                <w:sz w:val="22"/>
                <w:szCs w:val="22"/>
              </w:rPr>
              <w:t>Eventuella kommentarer eller förtydliganden gällande den studerandes frånvaro:</w:t>
            </w:r>
          </w:p>
          <w:p w14:paraId="02954297" w14:textId="77777777" w:rsidR="00F651B8" w:rsidRPr="00507914" w:rsidRDefault="00F651B8" w:rsidP="00640B7D">
            <w:pPr>
              <w:tabs>
                <w:tab w:val="left" w:pos="2552"/>
              </w:tabs>
              <w:rPr>
                <w:rFonts w:ascii="Calibri Light" w:hAnsi="Calibri Light" w:cs="Calibri Light"/>
                <w:sz w:val="22"/>
                <w:szCs w:val="22"/>
              </w:rPr>
            </w:pPr>
          </w:p>
        </w:tc>
      </w:tr>
      <w:tr w:rsidR="00F651B8" w:rsidRPr="00507914" w14:paraId="0CC11151" w14:textId="77777777" w:rsidTr="00640B7D">
        <w:tc>
          <w:tcPr>
            <w:tcW w:w="9062" w:type="dxa"/>
            <w:gridSpan w:val="2"/>
          </w:tcPr>
          <w:p w14:paraId="2ABF76A9" w14:textId="77777777" w:rsidR="00F651B8" w:rsidRPr="00507914" w:rsidRDefault="00F651B8" w:rsidP="00640B7D">
            <w:pPr>
              <w:tabs>
                <w:tab w:val="left" w:pos="2552"/>
              </w:tabs>
              <w:rPr>
                <w:rFonts w:ascii="Calibri Light" w:hAnsi="Calibri Light" w:cs="Calibri Light"/>
              </w:rPr>
            </w:pPr>
            <w:r w:rsidRPr="00507914">
              <w:rPr>
                <w:rFonts w:ascii="Calibri Light" w:hAnsi="Calibri Light" w:cs="Calibri Light"/>
              </w:rPr>
              <w:t>Min bedömning som handledare är att kursen fullgjorts enligt Socionomprogrammets riktlinjer gällande</w:t>
            </w:r>
            <w:r w:rsidRPr="00507914">
              <w:rPr>
                <w:rFonts w:ascii="Calibri Light" w:hAnsi="Calibri Light" w:cs="Calibri Light"/>
                <w:b/>
              </w:rPr>
              <w:t xml:space="preserve"> </w:t>
            </w:r>
            <w:r w:rsidRPr="00507914">
              <w:rPr>
                <w:rFonts w:ascii="Calibri Light" w:hAnsi="Calibri Light" w:cs="Calibri Light"/>
                <w:b/>
                <w:u w:val="single"/>
              </w:rPr>
              <w:t>omfattning, avseende heltid i verksamheten</w:t>
            </w:r>
            <w:r w:rsidRPr="00507914">
              <w:rPr>
                <w:rFonts w:ascii="Calibri Light" w:hAnsi="Calibri Light" w:cs="Calibri Light"/>
                <w:u w:val="single"/>
              </w:rPr>
              <w:t>.</w:t>
            </w:r>
          </w:p>
          <w:p w14:paraId="0E37FCED" w14:textId="77777777" w:rsidR="00F651B8" w:rsidRPr="00507914" w:rsidRDefault="00F651B8" w:rsidP="00640B7D">
            <w:pPr>
              <w:tabs>
                <w:tab w:val="left" w:pos="2552"/>
              </w:tabs>
              <w:rPr>
                <w:rFonts w:ascii="Calibri Light" w:hAnsi="Calibri Light" w:cs="Calibri Light"/>
              </w:rPr>
            </w:pPr>
          </w:p>
          <w:p w14:paraId="14EEC72C" w14:textId="77777777" w:rsidR="00F651B8" w:rsidRPr="00507914" w:rsidRDefault="00F651B8" w:rsidP="00640B7D">
            <w:pPr>
              <w:tabs>
                <w:tab w:val="left" w:pos="2552"/>
              </w:tabs>
              <w:rPr>
                <w:rFonts w:ascii="Calibri Light" w:hAnsi="Calibri Light" w:cs="Calibri Light"/>
                <w:b/>
                <w:i/>
              </w:rPr>
            </w:pPr>
            <w:r w:rsidRPr="00507914">
              <w:rPr>
                <w:rFonts w:ascii="Calibri Light" w:hAnsi="Calibri Light" w:cs="Calibri Light"/>
                <w:b/>
                <w:i/>
              </w:rPr>
              <w:t>JA         NEJ</w:t>
            </w:r>
          </w:p>
          <w:p w14:paraId="275BA9DE" w14:textId="77777777" w:rsidR="00F651B8" w:rsidRPr="00507914" w:rsidRDefault="00F651B8" w:rsidP="00640B7D">
            <w:pPr>
              <w:tabs>
                <w:tab w:val="left" w:pos="2552"/>
              </w:tabs>
              <w:rPr>
                <w:rFonts w:ascii="Calibri Light" w:hAnsi="Calibri Light" w:cs="Calibri Light"/>
                <w:b/>
                <w:i/>
              </w:rPr>
            </w:pPr>
            <w:r>
              <w:rPr>
                <w:rFonts w:ascii="Calibri Light" w:hAnsi="Calibri Light" w:cs="Calibri Light"/>
                <w:b/>
                <w:i/>
                <w:noProof/>
              </w:rPr>
              <w:pict w14:anchorId="4A7A0F3A">
                <v:rect id="_x0000_i1025" alt="" style="width:453.6pt;height:.05pt;mso-width-percent:0;mso-height-percent:0;mso-width-percent:0;mso-height-percent:0" o:hralign="center" o:hrstd="t" o:hr="t" fillcolor="#a0a0a0" stroked="f"/>
              </w:pict>
            </w:r>
          </w:p>
          <w:p w14:paraId="02907D0C" w14:textId="77777777" w:rsidR="00F651B8" w:rsidRPr="00507914" w:rsidRDefault="00F651B8" w:rsidP="00640B7D">
            <w:pPr>
              <w:tabs>
                <w:tab w:val="left" w:pos="2552"/>
              </w:tabs>
              <w:rPr>
                <w:rFonts w:ascii="Calibri Light" w:hAnsi="Calibri Light" w:cs="Calibri Light"/>
                <w:sz w:val="22"/>
                <w:szCs w:val="22"/>
              </w:rPr>
            </w:pPr>
            <w:r w:rsidRPr="00507914">
              <w:rPr>
                <w:rFonts w:ascii="Calibri Light" w:hAnsi="Calibri Light" w:cs="Calibri Light"/>
                <w:sz w:val="22"/>
                <w:szCs w:val="22"/>
              </w:rPr>
              <w:t>Kursens lärandemål, som följer nedan, ska förstås och uppnås inom ramen för den verksamhet som studierna bedrivs och bör tolkas med utgångspunkt i de specifika förutsättningar som råder vid respektive studieplats. Det innebär att du som handledare med kunskaper om den specifika verksamheten, ges utrymme för egen tolkning av underlagets olika punkter. (För mer information se</w:t>
            </w:r>
            <w:r>
              <w:rPr>
                <w:rFonts w:ascii="Calibri Light" w:hAnsi="Calibri Light" w:cs="Calibri Light"/>
                <w:sz w:val="22"/>
                <w:szCs w:val="22"/>
              </w:rPr>
              <w:t xml:space="preserve"> föregående sida i denna bilaga</w:t>
            </w:r>
            <w:r w:rsidRPr="00507914">
              <w:rPr>
                <w:rFonts w:ascii="Calibri Light" w:hAnsi="Calibri Light" w:cs="Calibri Light"/>
                <w:sz w:val="22"/>
                <w:szCs w:val="22"/>
              </w:rPr>
              <w:t xml:space="preserve">). </w:t>
            </w:r>
          </w:p>
          <w:p w14:paraId="7C19EF33" w14:textId="77777777" w:rsidR="00F651B8" w:rsidRPr="00507914" w:rsidRDefault="00F651B8" w:rsidP="00640B7D">
            <w:pPr>
              <w:tabs>
                <w:tab w:val="left" w:pos="2552"/>
              </w:tabs>
              <w:rPr>
                <w:rFonts w:ascii="Calibri Light" w:hAnsi="Calibri Light" w:cs="Calibri Light"/>
                <w:sz w:val="22"/>
                <w:szCs w:val="22"/>
              </w:rPr>
            </w:pPr>
          </w:p>
          <w:p w14:paraId="09FA806D" w14:textId="77777777" w:rsidR="00F651B8" w:rsidRPr="00507914" w:rsidRDefault="00F651B8" w:rsidP="00640B7D">
            <w:pPr>
              <w:tabs>
                <w:tab w:val="left" w:pos="2552"/>
              </w:tabs>
              <w:rPr>
                <w:rFonts w:ascii="Calibri Light" w:hAnsi="Calibri Light" w:cs="Calibri Light"/>
                <w:sz w:val="22"/>
                <w:szCs w:val="22"/>
              </w:rPr>
            </w:pPr>
            <w:r w:rsidRPr="00507914">
              <w:rPr>
                <w:rFonts w:ascii="Calibri Light" w:hAnsi="Calibri Light" w:cs="Calibri Light"/>
                <w:sz w:val="22"/>
                <w:szCs w:val="22"/>
              </w:rPr>
              <w:t xml:space="preserve">Kommentera kortfattat den studerandes kunskapsutveckling under kursen med utgångspunkt i följande punkter och </w:t>
            </w:r>
            <w:r w:rsidRPr="00507914">
              <w:rPr>
                <w:rFonts w:ascii="Calibri Light" w:hAnsi="Calibri Light" w:cs="Calibri Light"/>
                <w:sz w:val="22"/>
                <w:szCs w:val="22"/>
                <w:u w:val="single"/>
              </w:rPr>
              <w:t>ge gärna exempel på hur studenten har uppfyllt respektive kursmål</w:t>
            </w:r>
            <w:r w:rsidRPr="00507914">
              <w:rPr>
                <w:rFonts w:ascii="Calibri Light" w:hAnsi="Calibri Light" w:cs="Calibri Light"/>
                <w:sz w:val="22"/>
                <w:szCs w:val="22"/>
              </w:rPr>
              <w:t>.</w:t>
            </w:r>
          </w:p>
          <w:p w14:paraId="6A1D9A9B" w14:textId="77777777" w:rsidR="00F651B8" w:rsidRPr="00507914" w:rsidRDefault="00F651B8" w:rsidP="00640B7D">
            <w:pPr>
              <w:rPr>
                <w:rFonts w:ascii="Calibri Light" w:hAnsi="Calibri Light" w:cs="Calibri Light"/>
              </w:rPr>
            </w:pPr>
          </w:p>
        </w:tc>
      </w:tr>
      <w:tr w:rsidR="00F651B8" w:rsidRPr="00507914" w14:paraId="277CB88E" w14:textId="77777777" w:rsidTr="00640B7D">
        <w:tc>
          <w:tcPr>
            <w:tcW w:w="9062" w:type="dxa"/>
            <w:gridSpan w:val="2"/>
          </w:tcPr>
          <w:p w14:paraId="65C1FE34" w14:textId="77777777" w:rsidR="00F651B8" w:rsidRPr="00507914" w:rsidRDefault="00F651B8" w:rsidP="00640B7D">
            <w:pPr>
              <w:rPr>
                <w:rFonts w:ascii="Calibri Light" w:hAnsi="Calibri Light" w:cs="Calibri Light"/>
                <w:b/>
                <w:u w:val="single"/>
              </w:rPr>
            </w:pPr>
            <w:r w:rsidRPr="00507914">
              <w:rPr>
                <w:rFonts w:ascii="Calibri Light" w:hAnsi="Calibri Light" w:cs="Calibri Light"/>
                <w:b/>
                <w:u w:val="single"/>
              </w:rPr>
              <w:t>Kursmål och bedömningskriterier:</w:t>
            </w:r>
          </w:p>
          <w:p w14:paraId="5E42106B" w14:textId="77777777" w:rsidR="00F651B8" w:rsidRPr="00507914" w:rsidRDefault="00F651B8" w:rsidP="00640B7D">
            <w:pPr>
              <w:rPr>
                <w:rFonts w:ascii="Calibri Light" w:hAnsi="Calibri Light" w:cs="Calibri Light"/>
              </w:rPr>
            </w:pPr>
          </w:p>
        </w:tc>
      </w:tr>
      <w:tr w:rsidR="00F651B8" w:rsidRPr="00507914" w14:paraId="63EB7F3E" w14:textId="77777777" w:rsidTr="002C2074">
        <w:trPr>
          <w:trHeight w:val="763"/>
        </w:trPr>
        <w:tc>
          <w:tcPr>
            <w:tcW w:w="9062" w:type="dxa"/>
            <w:gridSpan w:val="2"/>
            <w:shd w:val="clear" w:color="auto" w:fill="D9D9D9" w:themeFill="background1" w:themeFillShade="D9"/>
          </w:tcPr>
          <w:p w14:paraId="76C0F7B3" w14:textId="77777777" w:rsidR="00F651B8" w:rsidRPr="00507914" w:rsidRDefault="00F651B8" w:rsidP="00640B7D">
            <w:pPr>
              <w:spacing w:before="100" w:beforeAutospacing="1" w:after="100" w:afterAutospacing="1"/>
              <w:rPr>
                <w:rFonts w:ascii="Calibri Light" w:hAnsi="Calibri Light" w:cs="Calibri Light"/>
                <w:b/>
                <w:color w:val="333333"/>
              </w:rPr>
            </w:pPr>
            <w:r w:rsidRPr="00507914">
              <w:rPr>
                <w:rFonts w:ascii="Calibri Light" w:hAnsi="Calibri Light" w:cs="Calibri Light"/>
                <w:b/>
                <w:sz w:val="22"/>
                <w:szCs w:val="22"/>
              </w:rPr>
              <w:t>1. kunna redogöra för och reflektera kring studieplatsens verksamhet, organisation, arbetsmetoder och funktion i samhället.</w:t>
            </w:r>
          </w:p>
        </w:tc>
      </w:tr>
      <w:tr w:rsidR="00F651B8" w:rsidRPr="00507914" w14:paraId="2A2DDC17" w14:textId="77777777" w:rsidTr="00A27289">
        <w:tc>
          <w:tcPr>
            <w:tcW w:w="5382" w:type="dxa"/>
            <w:shd w:val="clear" w:color="auto" w:fill="auto"/>
          </w:tcPr>
          <w:p w14:paraId="5C7D590B" w14:textId="77777777" w:rsidR="00F651B8" w:rsidRPr="00507914" w:rsidRDefault="00F651B8" w:rsidP="00640B7D">
            <w:pPr>
              <w:spacing w:line="276" w:lineRule="auto"/>
              <w:contextualSpacing/>
              <w:rPr>
                <w:rFonts w:ascii="Calibri Light" w:hAnsi="Calibri Light" w:cs="Calibri Light"/>
                <w:strike/>
                <w:sz w:val="22"/>
                <w:szCs w:val="22"/>
              </w:rPr>
            </w:pPr>
            <w:r w:rsidRPr="00507914">
              <w:rPr>
                <w:rFonts w:ascii="Calibri Light" w:hAnsi="Calibri Light" w:cs="Calibri Light"/>
                <w:sz w:val="22"/>
                <w:szCs w:val="22"/>
              </w:rPr>
              <w:t>a) Redogör</w:t>
            </w:r>
            <w:r>
              <w:rPr>
                <w:rFonts w:ascii="Calibri Light" w:hAnsi="Calibri Light" w:cs="Calibri Light"/>
                <w:sz w:val="22"/>
                <w:szCs w:val="22"/>
              </w:rPr>
              <w:t xml:space="preserve"> för</w:t>
            </w:r>
            <w:r w:rsidRPr="00507914">
              <w:rPr>
                <w:rFonts w:ascii="Calibri Light" w:hAnsi="Calibri Light" w:cs="Calibri Light"/>
                <w:sz w:val="22"/>
                <w:szCs w:val="22"/>
              </w:rPr>
              <w:t xml:space="preserve"> och reflekterar </w:t>
            </w:r>
            <w:r>
              <w:rPr>
                <w:rFonts w:ascii="Calibri Light" w:hAnsi="Calibri Light" w:cs="Calibri Light"/>
                <w:sz w:val="22"/>
                <w:szCs w:val="22"/>
              </w:rPr>
              <w:t xml:space="preserve">över </w:t>
            </w:r>
            <w:r w:rsidRPr="00507914">
              <w:rPr>
                <w:rFonts w:ascii="Calibri Light" w:hAnsi="Calibri Light" w:cs="Calibri Light"/>
                <w:sz w:val="22"/>
                <w:szCs w:val="22"/>
              </w:rPr>
              <w:t xml:space="preserve">på ett övergripande och </w:t>
            </w:r>
            <w:r>
              <w:rPr>
                <w:rFonts w:ascii="Calibri Light" w:hAnsi="Calibri Light" w:cs="Calibri Light"/>
                <w:sz w:val="22"/>
                <w:szCs w:val="22"/>
              </w:rPr>
              <w:t xml:space="preserve">adekvat </w:t>
            </w:r>
            <w:r w:rsidRPr="00507914">
              <w:rPr>
                <w:rFonts w:ascii="Calibri Light" w:hAnsi="Calibri Light" w:cs="Calibri Light"/>
                <w:sz w:val="22"/>
                <w:szCs w:val="22"/>
              </w:rPr>
              <w:t>sätt hur verksamheten är organiserad samt dess målsättning och funktion i samhället.</w:t>
            </w:r>
            <w:r w:rsidRPr="00507914">
              <w:rPr>
                <w:rFonts w:ascii="Calibri Light" w:hAnsi="Calibri Light" w:cs="Calibri Light"/>
                <w:strike/>
                <w:sz w:val="22"/>
                <w:szCs w:val="22"/>
              </w:rPr>
              <w:br/>
            </w:r>
          </w:p>
        </w:tc>
        <w:tc>
          <w:tcPr>
            <w:tcW w:w="3680" w:type="dxa"/>
            <w:vMerge w:val="restart"/>
          </w:tcPr>
          <w:p w14:paraId="4FCDEDEF" w14:textId="77777777" w:rsidR="00F651B8" w:rsidRPr="00507914" w:rsidRDefault="00F651B8" w:rsidP="00640B7D">
            <w:pPr>
              <w:rPr>
                <w:rFonts w:ascii="Calibri Light" w:hAnsi="Calibri Light" w:cs="Calibri Light"/>
                <w:sz w:val="22"/>
                <w:szCs w:val="22"/>
              </w:rPr>
            </w:pPr>
            <w:r w:rsidRPr="00507914">
              <w:rPr>
                <w:rFonts w:ascii="Calibri Light" w:hAnsi="Calibri Light" w:cs="Calibri Light"/>
                <w:sz w:val="22"/>
                <w:szCs w:val="22"/>
              </w:rPr>
              <w:t>Kommentar:</w:t>
            </w:r>
          </w:p>
        </w:tc>
      </w:tr>
      <w:tr w:rsidR="00F651B8" w:rsidRPr="00507914" w14:paraId="5A3B0005" w14:textId="77777777" w:rsidTr="00A27289">
        <w:tc>
          <w:tcPr>
            <w:tcW w:w="5382" w:type="dxa"/>
          </w:tcPr>
          <w:p w14:paraId="3C613845" w14:textId="77777777" w:rsidR="00F651B8" w:rsidRPr="00507914" w:rsidRDefault="00F651B8" w:rsidP="00640B7D">
            <w:pPr>
              <w:spacing w:line="276" w:lineRule="auto"/>
              <w:contextualSpacing/>
              <w:rPr>
                <w:rFonts w:ascii="Calibri Light" w:hAnsi="Calibri Light" w:cs="Calibri Light"/>
                <w:sz w:val="22"/>
                <w:szCs w:val="22"/>
              </w:rPr>
            </w:pPr>
            <w:r w:rsidRPr="00507914">
              <w:rPr>
                <w:rFonts w:ascii="Calibri Light" w:hAnsi="Calibri Light" w:cs="Calibri Light"/>
                <w:sz w:val="22"/>
                <w:szCs w:val="22"/>
              </w:rPr>
              <w:t>b) Redogör</w:t>
            </w:r>
            <w:r>
              <w:rPr>
                <w:rFonts w:ascii="Calibri Light" w:hAnsi="Calibri Light" w:cs="Calibri Light"/>
                <w:sz w:val="22"/>
                <w:szCs w:val="22"/>
              </w:rPr>
              <w:t xml:space="preserve"> för</w:t>
            </w:r>
            <w:r w:rsidRPr="00507914">
              <w:rPr>
                <w:rFonts w:ascii="Calibri Light" w:hAnsi="Calibri Light" w:cs="Calibri Light"/>
                <w:sz w:val="22"/>
                <w:szCs w:val="22"/>
              </w:rPr>
              <w:t xml:space="preserve"> och reflekterar över de huvudsakliga arbetsmetoder som tillämpas inom det sociala arbetet på studieplatsen samt identifierar olika centrala teoretiska perspektiv dessa utgår ifrån. </w:t>
            </w:r>
            <w:r w:rsidRPr="00507914">
              <w:rPr>
                <w:rFonts w:ascii="Calibri Light" w:hAnsi="Calibri Light" w:cs="Calibri Light"/>
                <w:sz w:val="22"/>
                <w:szCs w:val="22"/>
              </w:rPr>
              <w:br/>
            </w:r>
          </w:p>
        </w:tc>
        <w:tc>
          <w:tcPr>
            <w:tcW w:w="3680" w:type="dxa"/>
            <w:vMerge/>
          </w:tcPr>
          <w:p w14:paraId="78B887B4" w14:textId="77777777" w:rsidR="00F651B8" w:rsidRPr="00507914" w:rsidRDefault="00F651B8" w:rsidP="00640B7D">
            <w:pPr>
              <w:rPr>
                <w:rFonts w:ascii="Calibri Light" w:hAnsi="Calibri Light" w:cs="Calibri Light"/>
              </w:rPr>
            </w:pPr>
          </w:p>
        </w:tc>
      </w:tr>
      <w:tr w:rsidR="00F651B8" w:rsidRPr="00507914" w14:paraId="5F35E4A0" w14:textId="77777777" w:rsidTr="00640B7D">
        <w:tc>
          <w:tcPr>
            <w:tcW w:w="9062" w:type="dxa"/>
            <w:gridSpan w:val="2"/>
            <w:shd w:val="clear" w:color="auto" w:fill="D9D9D9" w:themeFill="background1" w:themeFillShade="D9"/>
          </w:tcPr>
          <w:p w14:paraId="247CB4EE" w14:textId="77777777" w:rsidR="00F651B8" w:rsidRPr="00507914" w:rsidRDefault="00F651B8" w:rsidP="00640B7D">
            <w:pPr>
              <w:spacing w:before="100" w:beforeAutospacing="1" w:after="100" w:afterAutospacing="1"/>
              <w:rPr>
                <w:rFonts w:ascii="Calibri Light" w:hAnsi="Calibri Light" w:cs="Calibri Light"/>
                <w:b/>
                <w:color w:val="333333"/>
                <w:sz w:val="22"/>
                <w:szCs w:val="22"/>
              </w:rPr>
            </w:pPr>
            <w:r w:rsidRPr="00507914">
              <w:rPr>
                <w:rFonts w:ascii="Calibri Light" w:hAnsi="Calibri Light" w:cs="Calibri Light"/>
                <w:b/>
                <w:sz w:val="22"/>
                <w:szCs w:val="22"/>
              </w:rPr>
              <w:lastRenderedPageBreak/>
              <w:t>2.  visa förmåga att</w:t>
            </w:r>
            <w:r w:rsidRPr="00507914">
              <w:rPr>
                <w:rFonts w:ascii="Calibri Light" w:hAnsi="Calibri Light" w:cs="Calibri Light"/>
                <w:b/>
                <w:color w:val="333333"/>
                <w:sz w:val="22"/>
                <w:szCs w:val="22"/>
              </w:rPr>
              <w:t xml:space="preserve"> analysera socionomens yrkesroll och handlingsutrymme med utgångspunkt i lagstiftning och det sociala arbetets organisering</w:t>
            </w:r>
            <w:r w:rsidRPr="00507914">
              <w:rPr>
                <w:rFonts w:ascii="Calibri Light" w:hAnsi="Calibri Light" w:cs="Calibri Light"/>
                <w:b/>
                <w:color w:val="333333"/>
                <w:sz w:val="22"/>
                <w:szCs w:val="22"/>
              </w:rPr>
              <w:br/>
            </w:r>
          </w:p>
        </w:tc>
      </w:tr>
      <w:tr w:rsidR="00F651B8" w:rsidRPr="00507914" w14:paraId="4192932B" w14:textId="77777777" w:rsidTr="00A27289">
        <w:trPr>
          <w:trHeight w:val="1404"/>
        </w:trPr>
        <w:tc>
          <w:tcPr>
            <w:tcW w:w="5382" w:type="dxa"/>
          </w:tcPr>
          <w:p w14:paraId="3190C9FC" w14:textId="77777777" w:rsidR="00F651B8" w:rsidRPr="00507914" w:rsidRDefault="00F651B8" w:rsidP="00640B7D">
            <w:pPr>
              <w:spacing w:before="100" w:beforeAutospacing="1" w:after="100" w:afterAutospacing="1"/>
              <w:rPr>
                <w:rFonts w:ascii="Calibri Light" w:hAnsi="Calibri Light" w:cs="Calibri Light"/>
                <w:sz w:val="22"/>
                <w:szCs w:val="22"/>
              </w:rPr>
            </w:pPr>
            <w:r w:rsidRPr="00507914">
              <w:rPr>
                <w:rFonts w:ascii="Calibri Light" w:hAnsi="Calibri Light" w:cs="Calibri Light"/>
                <w:sz w:val="22"/>
                <w:szCs w:val="22"/>
              </w:rPr>
              <w:t xml:space="preserve">a) Kan identifiera organisatoriska förutsättningar och analysera hur dessa påverkar socionomens yrkesroll samt vilka möjligheter och begränsningar det innebär för den enskilde socionomens handlingsutrymme. </w:t>
            </w:r>
          </w:p>
        </w:tc>
        <w:tc>
          <w:tcPr>
            <w:tcW w:w="3680" w:type="dxa"/>
            <w:vMerge w:val="restart"/>
          </w:tcPr>
          <w:p w14:paraId="1AA185B1" w14:textId="77777777" w:rsidR="00F651B8" w:rsidRPr="00507914" w:rsidRDefault="00F651B8" w:rsidP="00640B7D">
            <w:pPr>
              <w:rPr>
                <w:rFonts w:ascii="Calibri Light" w:hAnsi="Calibri Light" w:cs="Calibri Light"/>
              </w:rPr>
            </w:pPr>
            <w:r w:rsidRPr="004433A4">
              <w:rPr>
                <w:rFonts w:ascii="Calibri Light" w:hAnsi="Calibri Light" w:cs="Calibri Light"/>
                <w:sz w:val="22"/>
                <w:szCs w:val="22"/>
              </w:rPr>
              <w:t>Kommentar:</w:t>
            </w:r>
          </w:p>
        </w:tc>
      </w:tr>
      <w:tr w:rsidR="00F651B8" w:rsidRPr="00507914" w14:paraId="41DD8032" w14:textId="77777777" w:rsidTr="00A27289">
        <w:tc>
          <w:tcPr>
            <w:tcW w:w="5382" w:type="dxa"/>
          </w:tcPr>
          <w:p w14:paraId="2F24B77B" w14:textId="77777777" w:rsidR="00F651B8" w:rsidRPr="00507914" w:rsidRDefault="00F651B8" w:rsidP="00640B7D">
            <w:pPr>
              <w:spacing w:before="100" w:beforeAutospacing="1" w:after="100" w:afterAutospacing="1"/>
              <w:rPr>
                <w:rFonts w:ascii="Calibri Light" w:hAnsi="Calibri Light" w:cs="Calibri Light"/>
                <w:strike/>
                <w:sz w:val="22"/>
                <w:szCs w:val="22"/>
              </w:rPr>
            </w:pPr>
            <w:r w:rsidRPr="00507914">
              <w:rPr>
                <w:rFonts w:ascii="Calibri Light" w:hAnsi="Calibri Light" w:cs="Calibri Light"/>
                <w:sz w:val="22"/>
                <w:szCs w:val="22"/>
              </w:rPr>
              <w:t>b) Kan analysera hur lagstiftning påverkar socionomens yrkesroll och hur lagstiftning möjliggör och begränsar socionomens handlingsutrymme i olika sammanhang.</w:t>
            </w:r>
            <w:r w:rsidRPr="00507914">
              <w:rPr>
                <w:rFonts w:ascii="Calibri Light" w:hAnsi="Calibri Light" w:cs="Calibri Light"/>
                <w:strike/>
                <w:sz w:val="22"/>
                <w:szCs w:val="22"/>
              </w:rPr>
              <w:br/>
            </w:r>
          </w:p>
        </w:tc>
        <w:tc>
          <w:tcPr>
            <w:tcW w:w="3680" w:type="dxa"/>
            <w:vMerge/>
          </w:tcPr>
          <w:p w14:paraId="2E9FC1E0" w14:textId="77777777" w:rsidR="00F651B8" w:rsidRPr="00507914" w:rsidRDefault="00F651B8" w:rsidP="00640B7D">
            <w:pPr>
              <w:rPr>
                <w:rFonts w:ascii="Calibri Light" w:hAnsi="Calibri Light" w:cs="Calibri Light"/>
              </w:rPr>
            </w:pPr>
          </w:p>
        </w:tc>
      </w:tr>
      <w:tr w:rsidR="00F651B8" w:rsidRPr="00507914" w14:paraId="2A5B56FB" w14:textId="77777777" w:rsidTr="00640B7D">
        <w:tc>
          <w:tcPr>
            <w:tcW w:w="9062" w:type="dxa"/>
            <w:gridSpan w:val="2"/>
            <w:shd w:val="clear" w:color="auto" w:fill="D9D9D9" w:themeFill="background1" w:themeFillShade="D9"/>
          </w:tcPr>
          <w:p w14:paraId="698BE57D" w14:textId="77777777" w:rsidR="00F651B8" w:rsidRPr="00507914" w:rsidRDefault="00F651B8" w:rsidP="00640B7D">
            <w:pPr>
              <w:rPr>
                <w:rFonts w:ascii="Calibri Light" w:hAnsi="Calibri Light" w:cs="Calibri Light"/>
                <w:b/>
                <w:sz w:val="22"/>
                <w:szCs w:val="22"/>
              </w:rPr>
            </w:pPr>
            <w:r w:rsidRPr="00507914">
              <w:rPr>
                <w:rFonts w:ascii="Calibri Light" w:hAnsi="Calibri Light" w:cs="Calibri Light"/>
                <w:b/>
                <w:sz w:val="22"/>
                <w:szCs w:val="22"/>
              </w:rPr>
              <w:t>3. kunna tillämpa den lagstiftning och de konventioner som reglerar det sociala arbetet samt kunna redogöra och har förståelse för hur lagar och konventioner påverkar det sociala arbetet:</w:t>
            </w:r>
          </w:p>
          <w:p w14:paraId="36EFD8C2" w14:textId="77777777" w:rsidR="00F651B8" w:rsidRPr="00507914" w:rsidRDefault="00F651B8" w:rsidP="00640B7D">
            <w:pPr>
              <w:rPr>
                <w:rFonts w:ascii="Calibri Light" w:hAnsi="Calibri Light" w:cs="Calibri Light"/>
              </w:rPr>
            </w:pPr>
          </w:p>
        </w:tc>
      </w:tr>
      <w:tr w:rsidR="00F651B8" w:rsidRPr="00507914" w14:paraId="4008B517" w14:textId="77777777" w:rsidTr="00A27289">
        <w:tc>
          <w:tcPr>
            <w:tcW w:w="5382" w:type="dxa"/>
          </w:tcPr>
          <w:p w14:paraId="0D24A01F" w14:textId="77777777" w:rsidR="00F651B8" w:rsidRPr="00507914" w:rsidRDefault="00F651B8" w:rsidP="00640B7D">
            <w:pPr>
              <w:spacing w:before="100" w:beforeAutospacing="1" w:after="100" w:afterAutospacing="1"/>
              <w:rPr>
                <w:rFonts w:ascii="Calibri Light" w:hAnsi="Calibri Light" w:cs="Calibri Light"/>
                <w:color w:val="333333"/>
                <w:sz w:val="22"/>
                <w:szCs w:val="22"/>
              </w:rPr>
            </w:pPr>
            <w:r w:rsidRPr="00507914">
              <w:rPr>
                <w:rFonts w:ascii="Calibri Light" w:hAnsi="Calibri Light" w:cs="Calibri Light"/>
                <w:sz w:val="22"/>
                <w:szCs w:val="22"/>
              </w:rPr>
              <w:t xml:space="preserve">a) </w:t>
            </w:r>
            <w:r w:rsidRPr="00507914">
              <w:rPr>
                <w:rFonts w:ascii="Calibri Light" w:hAnsi="Calibri Light" w:cs="Calibri Light"/>
                <w:color w:val="333333"/>
                <w:sz w:val="22"/>
                <w:szCs w:val="22"/>
              </w:rPr>
              <w:t xml:space="preserve"> Visar förmåga att söka, värdera, beakta och tillämpa relevant lagstiftning som har betydelse för det sociala arbetets utövande i förhållande till</w:t>
            </w:r>
            <w:r w:rsidRPr="00507914">
              <w:rPr>
                <w:rFonts w:ascii="Calibri Light" w:hAnsi="Calibri Light" w:cs="Calibri Light"/>
                <w:sz w:val="22"/>
                <w:szCs w:val="22"/>
              </w:rPr>
              <w:t xml:space="preserve"> studieplatsens uppdrag och målgruppens behov.</w:t>
            </w:r>
            <w:r w:rsidRPr="00507914">
              <w:rPr>
                <w:rFonts w:ascii="Calibri Light" w:hAnsi="Calibri Light" w:cs="Calibri Light"/>
                <w:color w:val="333333"/>
                <w:sz w:val="22"/>
                <w:szCs w:val="22"/>
              </w:rPr>
              <w:br/>
            </w:r>
          </w:p>
        </w:tc>
        <w:tc>
          <w:tcPr>
            <w:tcW w:w="3680" w:type="dxa"/>
            <w:vMerge w:val="restart"/>
          </w:tcPr>
          <w:p w14:paraId="511F7CEF" w14:textId="77777777" w:rsidR="00F651B8" w:rsidRPr="00507914" w:rsidRDefault="00F651B8" w:rsidP="00640B7D">
            <w:pPr>
              <w:rPr>
                <w:rFonts w:ascii="Calibri Light" w:hAnsi="Calibri Light" w:cs="Calibri Light"/>
              </w:rPr>
            </w:pPr>
            <w:r w:rsidRPr="004433A4">
              <w:rPr>
                <w:rFonts w:ascii="Calibri Light" w:hAnsi="Calibri Light" w:cs="Calibri Light"/>
                <w:sz w:val="22"/>
                <w:szCs w:val="22"/>
              </w:rPr>
              <w:t>Kommentar:</w:t>
            </w:r>
          </w:p>
        </w:tc>
      </w:tr>
      <w:tr w:rsidR="00F651B8" w:rsidRPr="00507914" w14:paraId="25E908AA" w14:textId="77777777" w:rsidTr="00A27289">
        <w:tc>
          <w:tcPr>
            <w:tcW w:w="5382" w:type="dxa"/>
          </w:tcPr>
          <w:p w14:paraId="29180C26" w14:textId="4F2D46A4" w:rsidR="00F651B8" w:rsidRPr="00507914" w:rsidRDefault="00F651B8" w:rsidP="00640B7D">
            <w:pPr>
              <w:spacing w:before="100" w:beforeAutospacing="1" w:after="100" w:afterAutospacing="1"/>
              <w:rPr>
                <w:rFonts w:ascii="Calibri Light" w:hAnsi="Calibri Light" w:cs="Calibri Light"/>
                <w:b/>
                <w:color w:val="333333"/>
                <w:sz w:val="22"/>
                <w:szCs w:val="22"/>
              </w:rPr>
            </w:pPr>
            <w:r w:rsidRPr="00507914">
              <w:rPr>
                <w:rFonts w:ascii="Calibri Light" w:hAnsi="Calibri Light" w:cs="Calibri Light"/>
                <w:sz w:val="22"/>
                <w:szCs w:val="22"/>
              </w:rPr>
              <w:t>b) Kan reflektera över och förhålla sig till den lagstiftning och de konventioner som har betydelse för socionomens yrkesutövning gällande exempelvis frågor om sam</w:t>
            </w:r>
            <w:r w:rsidR="00A27289">
              <w:rPr>
                <w:rFonts w:ascii="Calibri Light" w:hAnsi="Calibri Light" w:cs="Calibri Light"/>
                <w:sz w:val="22"/>
                <w:szCs w:val="22"/>
              </w:rPr>
              <w:t>-</w:t>
            </w:r>
            <w:r w:rsidRPr="00507914">
              <w:rPr>
                <w:rFonts w:ascii="Calibri Light" w:hAnsi="Calibri Light" w:cs="Calibri Light"/>
                <w:sz w:val="22"/>
                <w:szCs w:val="22"/>
              </w:rPr>
              <w:t>verkan, tystnadsplikt, anmälningsskyldighet eller diskriminering.</w:t>
            </w:r>
            <w:r w:rsidRPr="00507914">
              <w:rPr>
                <w:rFonts w:ascii="Calibri Light" w:hAnsi="Calibri Light" w:cs="Calibri Light"/>
                <w:sz w:val="22"/>
                <w:szCs w:val="22"/>
              </w:rPr>
              <w:br/>
            </w:r>
          </w:p>
        </w:tc>
        <w:tc>
          <w:tcPr>
            <w:tcW w:w="3680" w:type="dxa"/>
            <w:vMerge/>
          </w:tcPr>
          <w:p w14:paraId="1A96CAA6" w14:textId="77777777" w:rsidR="00F651B8" w:rsidRPr="00507914" w:rsidRDefault="00F651B8" w:rsidP="00640B7D">
            <w:pPr>
              <w:rPr>
                <w:rFonts w:ascii="Calibri Light" w:hAnsi="Calibri Light" w:cs="Calibri Light"/>
              </w:rPr>
            </w:pPr>
          </w:p>
        </w:tc>
      </w:tr>
      <w:tr w:rsidR="00F651B8" w:rsidRPr="00507914" w14:paraId="46B53BAE" w14:textId="77777777" w:rsidTr="00640B7D">
        <w:tc>
          <w:tcPr>
            <w:tcW w:w="9062" w:type="dxa"/>
            <w:gridSpan w:val="2"/>
            <w:shd w:val="clear" w:color="auto" w:fill="D9D9D9" w:themeFill="background1" w:themeFillShade="D9"/>
          </w:tcPr>
          <w:p w14:paraId="77FE2ABC" w14:textId="77777777" w:rsidR="00F651B8" w:rsidRPr="00507914" w:rsidRDefault="00F651B8" w:rsidP="00640B7D">
            <w:pPr>
              <w:shd w:val="clear" w:color="auto" w:fill="D9D9D9" w:themeFill="background1" w:themeFillShade="D9"/>
              <w:rPr>
                <w:rFonts w:ascii="Calibri Light" w:hAnsi="Calibri Light" w:cs="Calibri Light"/>
                <w:b/>
                <w:sz w:val="22"/>
                <w:szCs w:val="22"/>
              </w:rPr>
            </w:pPr>
            <w:r w:rsidRPr="00507914">
              <w:rPr>
                <w:rFonts w:ascii="Calibri Light" w:hAnsi="Calibri Light" w:cs="Calibri Light"/>
                <w:b/>
                <w:sz w:val="22"/>
                <w:szCs w:val="22"/>
              </w:rPr>
              <w:t>4. visa förmåga att utreda och analysera sociala processer och problem samt kunna föreslå, planera och följa upp åtgärder med utgångspunkt i forskning och teoribildning</w:t>
            </w:r>
          </w:p>
          <w:p w14:paraId="6CBA6B5A" w14:textId="77777777" w:rsidR="00F651B8" w:rsidRPr="00507914" w:rsidRDefault="00F651B8" w:rsidP="00640B7D">
            <w:pPr>
              <w:rPr>
                <w:rFonts w:ascii="Calibri Light" w:hAnsi="Calibri Light" w:cs="Calibri Light"/>
              </w:rPr>
            </w:pPr>
          </w:p>
        </w:tc>
      </w:tr>
      <w:tr w:rsidR="00F651B8" w:rsidRPr="00507914" w14:paraId="522D69CB" w14:textId="77777777" w:rsidTr="00A27289">
        <w:tc>
          <w:tcPr>
            <w:tcW w:w="5382" w:type="dxa"/>
          </w:tcPr>
          <w:p w14:paraId="31BF4FEA" w14:textId="19B7DC58" w:rsidR="00F651B8" w:rsidRPr="00507914" w:rsidRDefault="00F651B8" w:rsidP="00640B7D">
            <w:pPr>
              <w:spacing w:before="100" w:beforeAutospacing="1" w:after="100" w:afterAutospacing="1"/>
              <w:rPr>
                <w:rFonts w:ascii="Calibri Light" w:hAnsi="Calibri Light" w:cs="Calibri Light"/>
                <w:sz w:val="22"/>
                <w:szCs w:val="22"/>
              </w:rPr>
            </w:pPr>
            <w:r w:rsidRPr="00507914">
              <w:rPr>
                <w:rFonts w:ascii="Calibri Light" w:hAnsi="Calibri Light" w:cs="Calibri Light"/>
                <w:sz w:val="22"/>
                <w:szCs w:val="22"/>
              </w:rPr>
              <w:t xml:space="preserve">a) </w:t>
            </w:r>
            <w:r w:rsidRPr="00507914">
              <w:rPr>
                <w:rFonts w:ascii="Calibri Light" w:hAnsi="Calibri Light" w:cs="Calibri Light"/>
                <w:color w:val="333333"/>
                <w:sz w:val="22"/>
                <w:szCs w:val="22"/>
              </w:rPr>
              <w:t xml:space="preserve"> </w:t>
            </w:r>
            <w:r w:rsidRPr="00507914">
              <w:rPr>
                <w:rFonts w:ascii="Calibri Light" w:hAnsi="Calibri Light" w:cs="Calibri Light"/>
                <w:sz w:val="22"/>
                <w:szCs w:val="22"/>
              </w:rPr>
              <w:t xml:space="preserve">Visar förmåga i det sociala arbetet på studieplatsen identifiera och avgränsa en problemställning, samla information på ett systematiskt och allsidigt sätt </w:t>
            </w:r>
            <w:r w:rsidR="00662B39">
              <w:rPr>
                <w:rFonts w:ascii="Calibri Light" w:hAnsi="Calibri Light" w:cs="Calibri Light"/>
                <w:sz w:val="22"/>
                <w:szCs w:val="22"/>
              </w:rPr>
              <w:t>samt</w:t>
            </w:r>
            <w:r w:rsidRPr="00507914">
              <w:rPr>
                <w:rFonts w:ascii="Calibri Light" w:hAnsi="Calibri Light" w:cs="Calibri Light"/>
                <w:sz w:val="22"/>
                <w:szCs w:val="22"/>
              </w:rPr>
              <w:t xml:space="preserve"> analysera denna med utgångspunkt i forskning </w:t>
            </w:r>
            <w:r w:rsidR="00662B39">
              <w:rPr>
                <w:rFonts w:ascii="Calibri Light" w:hAnsi="Calibri Light" w:cs="Calibri Light"/>
                <w:sz w:val="22"/>
                <w:szCs w:val="22"/>
              </w:rPr>
              <w:t>och</w:t>
            </w:r>
            <w:r w:rsidRPr="00507914">
              <w:rPr>
                <w:rFonts w:ascii="Calibri Light" w:hAnsi="Calibri Light" w:cs="Calibri Light"/>
                <w:sz w:val="22"/>
                <w:szCs w:val="22"/>
              </w:rPr>
              <w:t xml:space="preserve"> relevanta teorier och begrepp.  </w:t>
            </w:r>
            <w:r w:rsidRPr="00507914">
              <w:rPr>
                <w:rFonts w:ascii="Calibri Light" w:hAnsi="Calibri Light" w:cs="Calibri Light"/>
                <w:sz w:val="22"/>
                <w:szCs w:val="22"/>
              </w:rPr>
              <w:br/>
            </w:r>
          </w:p>
        </w:tc>
        <w:tc>
          <w:tcPr>
            <w:tcW w:w="3680" w:type="dxa"/>
            <w:vMerge w:val="restart"/>
          </w:tcPr>
          <w:p w14:paraId="13698559" w14:textId="77777777" w:rsidR="00F651B8" w:rsidRPr="00507914" w:rsidRDefault="00F651B8" w:rsidP="00640B7D">
            <w:pPr>
              <w:rPr>
                <w:rFonts w:ascii="Calibri Light" w:hAnsi="Calibri Light" w:cs="Calibri Light"/>
                <w:sz w:val="22"/>
                <w:szCs w:val="22"/>
              </w:rPr>
            </w:pPr>
            <w:r w:rsidRPr="00507914">
              <w:rPr>
                <w:rFonts w:ascii="Calibri Light" w:hAnsi="Calibri Light" w:cs="Calibri Light"/>
                <w:sz w:val="22"/>
                <w:szCs w:val="22"/>
              </w:rPr>
              <w:t>Kommentar:</w:t>
            </w:r>
          </w:p>
        </w:tc>
      </w:tr>
      <w:tr w:rsidR="00F651B8" w:rsidRPr="00507914" w14:paraId="003D6233" w14:textId="77777777" w:rsidTr="00A27289">
        <w:tc>
          <w:tcPr>
            <w:tcW w:w="5382" w:type="dxa"/>
          </w:tcPr>
          <w:p w14:paraId="33406F02" w14:textId="5C5AA6B1" w:rsidR="00F651B8" w:rsidRPr="00507914" w:rsidRDefault="00F651B8" w:rsidP="00640B7D">
            <w:pPr>
              <w:spacing w:before="100" w:beforeAutospacing="1" w:after="100" w:afterAutospacing="1"/>
              <w:rPr>
                <w:rFonts w:ascii="Calibri Light" w:hAnsi="Calibri Light" w:cs="Calibri Light"/>
                <w:sz w:val="22"/>
                <w:szCs w:val="22"/>
              </w:rPr>
            </w:pPr>
            <w:r w:rsidRPr="00507914">
              <w:rPr>
                <w:rFonts w:ascii="Calibri Light" w:hAnsi="Calibri Light" w:cs="Calibri Light"/>
                <w:sz w:val="22"/>
                <w:szCs w:val="22"/>
              </w:rPr>
              <w:t>b) Kan med utgångspunkt i en analys av en problem</w:t>
            </w:r>
            <w:r w:rsidR="00A27289">
              <w:rPr>
                <w:rFonts w:ascii="Calibri Light" w:hAnsi="Calibri Light" w:cs="Calibri Light"/>
                <w:sz w:val="22"/>
                <w:szCs w:val="22"/>
              </w:rPr>
              <w:t>-</w:t>
            </w:r>
            <w:r w:rsidRPr="00507914">
              <w:rPr>
                <w:rFonts w:ascii="Calibri Light" w:hAnsi="Calibri Light" w:cs="Calibri Light"/>
                <w:sz w:val="22"/>
                <w:szCs w:val="22"/>
              </w:rPr>
              <w:t>situation föreslå, planera och följa upp relevanta stöd- och behandlingsinsatser med beaktande av forskning</w:t>
            </w:r>
            <w:r w:rsidR="00A27289">
              <w:rPr>
                <w:rFonts w:ascii="Calibri Light" w:hAnsi="Calibri Light" w:cs="Calibri Light"/>
                <w:sz w:val="22"/>
                <w:szCs w:val="22"/>
              </w:rPr>
              <w:t>.</w:t>
            </w:r>
            <w:r w:rsidRPr="00507914">
              <w:rPr>
                <w:rFonts w:ascii="Calibri Light" w:hAnsi="Calibri Light" w:cs="Calibri Light"/>
                <w:sz w:val="22"/>
                <w:szCs w:val="22"/>
              </w:rPr>
              <w:br/>
            </w:r>
          </w:p>
        </w:tc>
        <w:tc>
          <w:tcPr>
            <w:tcW w:w="3680" w:type="dxa"/>
            <w:vMerge/>
          </w:tcPr>
          <w:p w14:paraId="49EF6689" w14:textId="77777777" w:rsidR="00F651B8" w:rsidRPr="00507914" w:rsidRDefault="00F651B8" w:rsidP="00640B7D">
            <w:pPr>
              <w:rPr>
                <w:rFonts w:ascii="Calibri Light" w:hAnsi="Calibri Light" w:cs="Calibri Light"/>
              </w:rPr>
            </w:pPr>
          </w:p>
        </w:tc>
      </w:tr>
      <w:tr w:rsidR="00F651B8" w:rsidRPr="00507914" w14:paraId="179F4FEF" w14:textId="77777777" w:rsidTr="00A27289">
        <w:trPr>
          <w:trHeight w:val="661"/>
        </w:trPr>
        <w:tc>
          <w:tcPr>
            <w:tcW w:w="9062" w:type="dxa"/>
            <w:gridSpan w:val="2"/>
            <w:shd w:val="clear" w:color="auto" w:fill="D9D9D9" w:themeFill="background1" w:themeFillShade="D9"/>
          </w:tcPr>
          <w:p w14:paraId="4DECFC7E" w14:textId="77777777" w:rsidR="00F651B8" w:rsidRPr="00507914" w:rsidRDefault="00F651B8" w:rsidP="00640B7D">
            <w:pPr>
              <w:spacing w:before="100" w:beforeAutospacing="1" w:after="100" w:afterAutospacing="1"/>
              <w:rPr>
                <w:rFonts w:ascii="Calibri Light" w:hAnsi="Calibri Light" w:cs="Calibri Light"/>
                <w:b/>
                <w:color w:val="333333"/>
                <w:sz w:val="22"/>
                <w:szCs w:val="22"/>
              </w:rPr>
            </w:pPr>
            <w:r w:rsidRPr="00507914">
              <w:rPr>
                <w:rFonts w:ascii="Calibri Light" w:hAnsi="Calibri Light" w:cs="Calibri Light"/>
                <w:b/>
                <w:sz w:val="22"/>
                <w:szCs w:val="22"/>
              </w:rPr>
              <w:t>5. visa förmåga att under handledning</w:t>
            </w:r>
            <w:r w:rsidRPr="00507914">
              <w:rPr>
                <w:rFonts w:ascii="Calibri Light" w:hAnsi="Calibri Light" w:cs="Calibri Light"/>
                <w:b/>
                <w:color w:val="333333"/>
                <w:sz w:val="22"/>
                <w:szCs w:val="22"/>
              </w:rPr>
              <w:t xml:space="preserve"> planera, strukturera och självständigt, genomföra förekommande arbetsuppgifter med utgångspunkt i ett professionellt förhållningssätt,</w:t>
            </w:r>
          </w:p>
        </w:tc>
      </w:tr>
      <w:tr w:rsidR="00F651B8" w:rsidRPr="00507914" w14:paraId="41897B2E" w14:textId="77777777" w:rsidTr="00A27289">
        <w:tc>
          <w:tcPr>
            <w:tcW w:w="5382" w:type="dxa"/>
          </w:tcPr>
          <w:p w14:paraId="55CA43BD" w14:textId="1CB9A8E6" w:rsidR="00F651B8" w:rsidRPr="00507914" w:rsidRDefault="00F651B8" w:rsidP="00640B7D">
            <w:pPr>
              <w:spacing w:before="100" w:beforeAutospacing="1" w:after="100" w:afterAutospacing="1"/>
              <w:rPr>
                <w:rFonts w:ascii="Calibri Light" w:hAnsi="Calibri Light" w:cs="Calibri Light"/>
                <w:sz w:val="22"/>
                <w:szCs w:val="22"/>
              </w:rPr>
            </w:pPr>
            <w:r w:rsidRPr="00507914">
              <w:rPr>
                <w:rFonts w:ascii="Calibri Light" w:hAnsi="Calibri Light" w:cs="Calibri Light"/>
                <w:sz w:val="22"/>
                <w:szCs w:val="22"/>
              </w:rPr>
              <w:t>a)</w:t>
            </w:r>
            <w:r w:rsidRPr="00507914">
              <w:rPr>
                <w:rFonts w:ascii="Calibri Light" w:hAnsi="Calibri Light" w:cs="Calibri Light"/>
                <w:color w:val="333333"/>
                <w:sz w:val="22"/>
                <w:szCs w:val="22"/>
              </w:rPr>
              <w:t xml:space="preserve"> Visar förmåga att i handledning reflektera över det egna professionella förhållningssättet och alternativa sätt att agera i det sociala arbetets utövande vid studie</w:t>
            </w:r>
            <w:r w:rsidR="00A27289">
              <w:rPr>
                <w:rFonts w:ascii="Calibri Light" w:hAnsi="Calibri Light" w:cs="Calibri Light"/>
                <w:color w:val="333333"/>
                <w:sz w:val="22"/>
                <w:szCs w:val="22"/>
              </w:rPr>
              <w:t>-</w:t>
            </w:r>
            <w:r w:rsidRPr="00507914">
              <w:rPr>
                <w:rFonts w:ascii="Calibri Light" w:hAnsi="Calibri Light" w:cs="Calibri Light"/>
                <w:color w:val="333333"/>
                <w:sz w:val="22"/>
                <w:szCs w:val="22"/>
              </w:rPr>
              <w:t>platsen</w:t>
            </w:r>
            <w:r>
              <w:rPr>
                <w:rFonts w:ascii="Calibri Light" w:hAnsi="Calibri Light" w:cs="Calibri Light"/>
                <w:color w:val="333333"/>
                <w:sz w:val="22"/>
                <w:szCs w:val="22"/>
              </w:rPr>
              <w:t>.</w:t>
            </w:r>
            <w:r w:rsidRPr="00507914">
              <w:rPr>
                <w:rFonts w:ascii="Calibri Light" w:hAnsi="Calibri Light" w:cs="Calibri Light"/>
                <w:color w:val="333333"/>
                <w:sz w:val="22"/>
                <w:szCs w:val="22"/>
              </w:rPr>
              <w:t xml:space="preserve"> </w:t>
            </w:r>
          </w:p>
        </w:tc>
        <w:tc>
          <w:tcPr>
            <w:tcW w:w="3680" w:type="dxa"/>
            <w:vMerge w:val="restart"/>
          </w:tcPr>
          <w:p w14:paraId="4B95812D" w14:textId="77777777" w:rsidR="00F651B8" w:rsidRPr="00507914" w:rsidRDefault="00F651B8" w:rsidP="00640B7D">
            <w:pPr>
              <w:rPr>
                <w:rFonts w:ascii="Calibri Light" w:hAnsi="Calibri Light" w:cs="Calibri Light"/>
                <w:sz w:val="22"/>
                <w:szCs w:val="22"/>
              </w:rPr>
            </w:pPr>
            <w:r w:rsidRPr="00507914">
              <w:rPr>
                <w:rFonts w:ascii="Calibri Light" w:hAnsi="Calibri Light" w:cs="Calibri Light"/>
                <w:sz w:val="22"/>
                <w:szCs w:val="22"/>
              </w:rPr>
              <w:t>Kommentar:</w:t>
            </w:r>
          </w:p>
        </w:tc>
      </w:tr>
      <w:tr w:rsidR="00F651B8" w:rsidRPr="00507914" w14:paraId="5FD315C2" w14:textId="77777777" w:rsidTr="00A27289">
        <w:tc>
          <w:tcPr>
            <w:tcW w:w="5382" w:type="dxa"/>
          </w:tcPr>
          <w:p w14:paraId="524779C3" w14:textId="77777777" w:rsidR="00F651B8" w:rsidRPr="00507914" w:rsidRDefault="00F651B8" w:rsidP="002C2074">
            <w:pPr>
              <w:spacing w:before="100" w:beforeAutospacing="1" w:after="100" w:afterAutospacing="1"/>
              <w:rPr>
                <w:rFonts w:ascii="Calibri Light" w:hAnsi="Calibri Light" w:cs="Calibri Light"/>
                <w:color w:val="333333"/>
                <w:sz w:val="22"/>
                <w:szCs w:val="22"/>
              </w:rPr>
            </w:pPr>
            <w:r w:rsidRPr="00507914">
              <w:rPr>
                <w:rFonts w:ascii="Calibri Light" w:hAnsi="Calibri Light" w:cs="Calibri Light"/>
                <w:sz w:val="22"/>
                <w:szCs w:val="22"/>
              </w:rPr>
              <w:t xml:space="preserve">b) </w:t>
            </w:r>
            <w:r w:rsidRPr="00507914">
              <w:rPr>
                <w:rFonts w:ascii="Calibri Light" w:hAnsi="Calibri Light" w:cs="Calibri Light"/>
                <w:color w:val="333333"/>
                <w:sz w:val="22"/>
                <w:szCs w:val="22"/>
              </w:rPr>
              <w:t>Visa förmåga att successivt under handledning ta ett ökat ansvar för att självständigt planera och genomföra arbetsuppgifter i enlighet med överenskommelse i studieplanen</w:t>
            </w:r>
            <w:r>
              <w:rPr>
                <w:rFonts w:ascii="Calibri Light" w:hAnsi="Calibri Light" w:cs="Calibri Light"/>
                <w:color w:val="333333"/>
                <w:sz w:val="22"/>
                <w:szCs w:val="22"/>
              </w:rPr>
              <w:t xml:space="preserve"> </w:t>
            </w:r>
            <w:r w:rsidRPr="00507914">
              <w:rPr>
                <w:rFonts w:ascii="Calibri Light" w:hAnsi="Calibri Light" w:cs="Calibri Light"/>
                <w:color w:val="333333"/>
                <w:sz w:val="22"/>
                <w:szCs w:val="22"/>
              </w:rPr>
              <w:t>samt självständigt kunna omsätta handledning i praktiskt handlande.</w:t>
            </w:r>
            <w:r w:rsidRPr="00507914">
              <w:rPr>
                <w:rFonts w:ascii="Calibri Light" w:hAnsi="Calibri Light" w:cs="Calibri Light"/>
                <w:color w:val="333333"/>
                <w:sz w:val="22"/>
                <w:szCs w:val="22"/>
              </w:rPr>
              <w:br/>
            </w:r>
          </w:p>
        </w:tc>
        <w:tc>
          <w:tcPr>
            <w:tcW w:w="3680" w:type="dxa"/>
            <w:vMerge/>
          </w:tcPr>
          <w:p w14:paraId="1B1716D1" w14:textId="77777777" w:rsidR="00F651B8" w:rsidRPr="00507914" w:rsidRDefault="00F651B8" w:rsidP="00640B7D">
            <w:pPr>
              <w:rPr>
                <w:rFonts w:ascii="Calibri Light" w:hAnsi="Calibri Light" w:cs="Calibri Light"/>
              </w:rPr>
            </w:pPr>
          </w:p>
        </w:tc>
      </w:tr>
      <w:tr w:rsidR="00F651B8" w:rsidRPr="00507914" w14:paraId="72419AF4" w14:textId="77777777" w:rsidTr="00640B7D">
        <w:tc>
          <w:tcPr>
            <w:tcW w:w="9062" w:type="dxa"/>
            <w:gridSpan w:val="2"/>
            <w:shd w:val="clear" w:color="auto" w:fill="D9D9D9" w:themeFill="background1" w:themeFillShade="D9"/>
          </w:tcPr>
          <w:p w14:paraId="3FF69868" w14:textId="77777777" w:rsidR="00F651B8" w:rsidRPr="00507914" w:rsidRDefault="00F651B8" w:rsidP="00640B7D">
            <w:pPr>
              <w:spacing w:before="100" w:beforeAutospacing="1" w:after="100" w:afterAutospacing="1"/>
              <w:rPr>
                <w:rFonts w:ascii="Calibri Light" w:hAnsi="Calibri Light" w:cs="Calibri Light"/>
                <w:b/>
                <w:color w:val="333333"/>
                <w:sz w:val="22"/>
                <w:szCs w:val="22"/>
              </w:rPr>
            </w:pPr>
            <w:r w:rsidRPr="00507914">
              <w:rPr>
                <w:rFonts w:ascii="Calibri Light" w:hAnsi="Calibri Light" w:cs="Calibri Light"/>
                <w:b/>
                <w:sz w:val="22"/>
                <w:szCs w:val="22"/>
              </w:rPr>
              <w:lastRenderedPageBreak/>
              <w:t>6. visa förmåga att</w:t>
            </w:r>
            <w:r w:rsidRPr="00507914">
              <w:rPr>
                <w:rFonts w:ascii="Calibri Light" w:hAnsi="Calibri Light" w:cs="Calibri Light"/>
                <w:b/>
                <w:color w:val="333333"/>
                <w:sz w:val="22"/>
                <w:szCs w:val="22"/>
              </w:rPr>
              <w:t xml:space="preserve"> kritiskt granska och reflektera över arbetssätt och metoder i socialt arbete med utgångspunkt i teorier, forskning och lagstiftning,</w:t>
            </w:r>
            <w:r w:rsidRPr="00507914">
              <w:rPr>
                <w:rFonts w:ascii="Calibri Light" w:hAnsi="Calibri Light" w:cs="Calibri Light"/>
                <w:b/>
                <w:color w:val="333333"/>
                <w:sz w:val="22"/>
                <w:szCs w:val="22"/>
              </w:rPr>
              <w:br/>
            </w:r>
          </w:p>
        </w:tc>
      </w:tr>
      <w:tr w:rsidR="00F651B8" w:rsidRPr="00507914" w14:paraId="0BD75D0A" w14:textId="77777777" w:rsidTr="00A27289">
        <w:tc>
          <w:tcPr>
            <w:tcW w:w="5382" w:type="dxa"/>
          </w:tcPr>
          <w:p w14:paraId="59E2864A" w14:textId="77777777" w:rsidR="00F651B8" w:rsidRPr="00507914" w:rsidRDefault="00F651B8" w:rsidP="00640B7D">
            <w:pPr>
              <w:spacing w:before="100" w:beforeAutospacing="1" w:after="100" w:afterAutospacing="1"/>
              <w:rPr>
                <w:rFonts w:ascii="Calibri Light" w:hAnsi="Calibri Light" w:cs="Calibri Light"/>
                <w:color w:val="333333"/>
                <w:sz w:val="22"/>
                <w:szCs w:val="22"/>
              </w:rPr>
            </w:pPr>
            <w:r w:rsidRPr="00507914">
              <w:rPr>
                <w:rFonts w:ascii="Calibri Light" w:hAnsi="Calibri Light" w:cs="Calibri Light"/>
                <w:sz w:val="22"/>
                <w:szCs w:val="22"/>
              </w:rPr>
              <w:t>a)</w:t>
            </w:r>
            <w:r w:rsidRPr="00507914">
              <w:rPr>
                <w:rFonts w:ascii="Calibri Light" w:hAnsi="Calibri Light" w:cs="Calibri Light"/>
                <w:color w:val="333333"/>
                <w:sz w:val="22"/>
                <w:szCs w:val="22"/>
              </w:rPr>
              <w:t xml:space="preserve"> Kan på ett allsidigt och nyanserat sätt analysera samt reflektera över arbetssätt och metoder som tillämpas i det sociala arbetet som bedrivs på studieplatsen med utgångspunkt i olika teoretiska perspektiv och forskning.</w:t>
            </w:r>
          </w:p>
          <w:p w14:paraId="6246A444" w14:textId="77777777" w:rsidR="00F651B8" w:rsidRPr="00507914" w:rsidRDefault="00F651B8" w:rsidP="00640B7D">
            <w:pPr>
              <w:spacing w:before="100" w:beforeAutospacing="1" w:after="100" w:afterAutospacing="1"/>
              <w:rPr>
                <w:rFonts w:ascii="Calibri Light" w:hAnsi="Calibri Light" w:cs="Calibri Light"/>
                <w:b/>
                <w:strike/>
                <w:color w:val="333333"/>
                <w:sz w:val="22"/>
                <w:szCs w:val="22"/>
              </w:rPr>
            </w:pPr>
          </w:p>
        </w:tc>
        <w:tc>
          <w:tcPr>
            <w:tcW w:w="3680" w:type="dxa"/>
            <w:vMerge w:val="restart"/>
          </w:tcPr>
          <w:p w14:paraId="4B18A74F" w14:textId="77777777" w:rsidR="00F651B8" w:rsidRPr="00507914" w:rsidRDefault="00F651B8" w:rsidP="00640B7D">
            <w:pPr>
              <w:rPr>
                <w:rFonts w:ascii="Calibri Light" w:hAnsi="Calibri Light" w:cs="Calibri Light"/>
                <w:sz w:val="22"/>
                <w:szCs w:val="22"/>
              </w:rPr>
            </w:pPr>
            <w:r w:rsidRPr="00507914">
              <w:rPr>
                <w:rFonts w:ascii="Calibri Light" w:hAnsi="Calibri Light" w:cs="Calibri Light"/>
                <w:sz w:val="22"/>
                <w:szCs w:val="22"/>
              </w:rPr>
              <w:t>Kommentar:</w:t>
            </w:r>
          </w:p>
        </w:tc>
      </w:tr>
      <w:tr w:rsidR="00F651B8" w:rsidRPr="00507914" w14:paraId="7D9A1959" w14:textId="77777777" w:rsidTr="00A27289">
        <w:tc>
          <w:tcPr>
            <w:tcW w:w="5382" w:type="dxa"/>
          </w:tcPr>
          <w:p w14:paraId="60190C37" w14:textId="77777777" w:rsidR="00F651B8" w:rsidRPr="00507914" w:rsidRDefault="00F651B8" w:rsidP="00640B7D">
            <w:pPr>
              <w:spacing w:before="100" w:beforeAutospacing="1" w:after="100" w:afterAutospacing="1"/>
              <w:rPr>
                <w:rFonts w:ascii="Calibri Light" w:hAnsi="Calibri Light" w:cs="Calibri Light"/>
                <w:sz w:val="22"/>
                <w:szCs w:val="22"/>
              </w:rPr>
            </w:pPr>
            <w:r w:rsidRPr="00507914">
              <w:rPr>
                <w:rFonts w:ascii="Calibri Light" w:hAnsi="Calibri Light" w:cs="Calibri Light"/>
                <w:sz w:val="22"/>
                <w:szCs w:val="22"/>
              </w:rPr>
              <w:t>b)</w:t>
            </w:r>
            <w:r w:rsidRPr="00507914">
              <w:rPr>
                <w:rFonts w:ascii="Calibri Light" w:hAnsi="Calibri Light" w:cs="Calibri Light"/>
                <w:color w:val="333333"/>
                <w:sz w:val="22"/>
                <w:szCs w:val="22"/>
              </w:rPr>
              <w:t xml:space="preserve"> Visar förmåga att i det löpande sociala arbetet identifiera olika rättsliga frågeställningar i samband med socionomens yrkesutövande och visa</w:t>
            </w:r>
            <w:r>
              <w:rPr>
                <w:rFonts w:ascii="Calibri Light" w:hAnsi="Calibri Light" w:cs="Calibri Light"/>
                <w:color w:val="333333"/>
                <w:sz w:val="22"/>
                <w:szCs w:val="22"/>
              </w:rPr>
              <w:t>r</w:t>
            </w:r>
            <w:r w:rsidRPr="00507914">
              <w:rPr>
                <w:rFonts w:ascii="Calibri Light" w:hAnsi="Calibri Light" w:cs="Calibri Light"/>
                <w:color w:val="333333"/>
                <w:sz w:val="22"/>
                <w:szCs w:val="22"/>
              </w:rPr>
              <w:t xml:space="preserve"> förståelse för hur det påverkar arbetssätt och metoder i socialt arbete.</w:t>
            </w:r>
            <w:r w:rsidRPr="00507914">
              <w:rPr>
                <w:rFonts w:ascii="Calibri Light" w:hAnsi="Calibri Light" w:cs="Calibri Light"/>
                <w:color w:val="333333"/>
                <w:sz w:val="22"/>
                <w:szCs w:val="22"/>
              </w:rPr>
              <w:br/>
            </w:r>
          </w:p>
        </w:tc>
        <w:tc>
          <w:tcPr>
            <w:tcW w:w="3680" w:type="dxa"/>
            <w:vMerge/>
          </w:tcPr>
          <w:p w14:paraId="3BF6940A" w14:textId="77777777" w:rsidR="00F651B8" w:rsidRPr="00507914" w:rsidRDefault="00F651B8" w:rsidP="00640B7D">
            <w:pPr>
              <w:rPr>
                <w:rFonts w:ascii="Calibri Light" w:hAnsi="Calibri Light" w:cs="Calibri Light"/>
              </w:rPr>
            </w:pPr>
          </w:p>
        </w:tc>
      </w:tr>
      <w:tr w:rsidR="00F651B8" w:rsidRPr="00507914" w14:paraId="728EFBAE" w14:textId="77777777" w:rsidTr="00A27289">
        <w:trPr>
          <w:trHeight w:val="897"/>
        </w:trPr>
        <w:tc>
          <w:tcPr>
            <w:tcW w:w="9062" w:type="dxa"/>
            <w:gridSpan w:val="2"/>
            <w:shd w:val="clear" w:color="auto" w:fill="D9D9D9" w:themeFill="background1" w:themeFillShade="D9"/>
          </w:tcPr>
          <w:p w14:paraId="64BE45F7" w14:textId="61181DD5" w:rsidR="002C2074" w:rsidRPr="00507914" w:rsidRDefault="00F651B8" w:rsidP="00A27289">
            <w:pPr>
              <w:spacing w:before="100" w:beforeAutospacing="1" w:after="100" w:afterAutospacing="1"/>
              <w:rPr>
                <w:rFonts w:ascii="Calibri Light" w:hAnsi="Calibri Light" w:cs="Calibri Light"/>
                <w:b/>
                <w:color w:val="333333"/>
              </w:rPr>
            </w:pPr>
            <w:r w:rsidRPr="00507914">
              <w:rPr>
                <w:rFonts w:ascii="Calibri Light" w:hAnsi="Calibri Light" w:cs="Calibri Light"/>
                <w:b/>
              </w:rPr>
              <w:t xml:space="preserve">7. </w:t>
            </w:r>
            <w:r w:rsidRPr="00507914">
              <w:rPr>
                <w:rFonts w:ascii="Calibri Light" w:hAnsi="Calibri Light" w:cs="Calibri Light"/>
                <w:b/>
                <w:color w:val="333333"/>
              </w:rPr>
              <w:t>kunna identifiera, analysera och kritiskt reflektera över etiska aspekter i socialt arbete samt visa förmåga till ett etiskt förhållningssätt och god omdömesförmåga:</w:t>
            </w:r>
          </w:p>
        </w:tc>
      </w:tr>
      <w:tr w:rsidR="00F651B8" w:rsidRPr="00507914" w14:paraId="78DDA7E1" w14:textId="77777777" w:rsidTr="00A27289">
        <w:tc>
          <w:tcPr>
            <w:tcW w:w="5382" w:type="dxa"/>
          </w:tcPr>
          <w:p w14:paraId="725A3213" w14:textId="77777777" w:rsidR="00F651B8" w:rsidRPr="00507914" w:rsidRDefault="00F651B8" w:rsidP="00640B7D">
            <w:pPr>
              <w:spacing w:before="100" w:beforeAutospacing="1" w:after="100" w:afterAutospacing="1"/>
              <w:rPr>
                <w:rFonts w:ascii="Calibri Light" w:hAnsi="Calibri Light" w:cs="Calibri Light"/>
                <w:sz w:val="22"/>
                <w:szCs w:val="22"/>
              </w:rPr>
            </w:pPr>
            <w:r w:rsidRPr="00507914">
              <w:rPr>
                <w:rFonts w:ascii="Calibri Light" w:hAnsi="Calibri Light" w:cs="Calibri Light"/>
                <w:sz w:val="22"/>
                <w:szCs w:val="22"/>
              </w:rPr>
              <w:t>a)</w:t>
            </w:r>
            <w:r w:rsidRPr="00507914">
              <w:rPr>
                <w:rFonts w:ascii="Calibri Light" w:hAnsi="Calibri Light" w:cs="Calibri Light"/>
                <w:color w:val="333333"/>
                <w:sz w:val="22"/>
                <w:szCs w:val="22"/>
              </w:rPr>
              <w:t xml:space="preserve"> </w:t>
            </w:r>
            <w:r w:rsidRPr="00507914">
              <w:rPr>
                <w:rFonts w:ascii="Calibri Light" w:hAnsi="Calibri Light" w:cs="Calibri Light"/>
                <w:sz w:val="22"/>
                <w:szCs w:val="22"/>
              </w:rPr>
              <w:t>Kan problematisera och reflektera över olika etiska aspekter som aktualiseras på studieplatsen samt att i mötet med andra och i sina handlingar visa omdöme och insikt i etiska frågor.</w:t>
            </w:r>
            <w:r w:rsidRPr="00507914">
              <w:rPr>
                <w:rFonts w:ascii="Calibri Light" w:hAnsi="Calibri Light" w:cs="Calibri Light"/>
                <w:sz w:val="22"/>
                <w:szCs w:val="22"/>
              </w:rPr>
              <w:br/>
            </w:r>
          </w:p>
        </w:tc>
        <w:tc>
          <w:tcPr>
            <w:tcW w:w="3680" w:type="dxa"/>
            <w:vMerge w:val="restart"/>
          </w:tcPr>
          <w:p w14:paraId="09400A74" w14:textId="77777777" w:rsidR="00F651B8" w:rsidRPr="00507914" w:rsidRDefault="00F651B8" w:rsidP="00640B7D">
            <w:pPr>
              <w:rPr>
                <w:rFonts w:ascii="Calibri Light" w:hAnsi="Calibri Light" w:cs="Calibri Light"/>
                <w:sz w:val="22"/>
                <w:szCs w:val="22"/>
              </w:rPr>
            </w:pPr>
            <w:r w:rsidRPr="00507914">
              <w:rPr>
                <w:rFonts w:ascii="Calibri Light" w:hAnsi="Calibri Light" w:cs="Calibri Light"/>
                <w:sz w:val="22"/>
                <w:szCs w:val="22"/>
              </w:rPr>
              <w:t>Kommentar:</w:t>
            </w:r>
          </w:p>
        </w:tc>
      </w:tr>
      <w:tr w:rsidR="00F651B8" w:rsidRPr="00507914" w14:paraId="7495771A" w14:textId="77777777" w:rsidTr="00A27289">
        <w:tc>
          <w:tcPr>
            <w:tcW w:w="5382" w:type="dxa"/>
          </w:tcPr>
          <w:p w14:paraId="6A7E553A" w14:textId="77777777" w:rsidR="00F651B8" w:rsidRPr="00507914" w:rsidRDefault="00F651B8" w:rsidP="00640B7D">
            <w:pPr>
              <w:spacing w:before="100" w:beforeAutospacing="1" w:after="100" w:afterAutospacing="1"/>
              <w:rPr>
                <w:rFonts w:ascii="Calibri Light" w:hAnsi="Calibri Light" w:cs="Calibri Light"/>
                <w:sz w:val="22"/>
                <w:szCs w:val="22"/>
              </w:rPr>
            </w:pPr>
            <w:r w:rsidRPr="00507914">
              <w:rPr>
                <w:rFonts w:ascii="Calibri Light" w:hAnsi="Calibri Light" w:cs="Calibri Light"/>
                <w:sz w:val="22"/>
                <w:szCs w:val="22"/>
              </w:rPr>
              <w:t>b) Visa förmåga att med utgångspunkt i etiska analyser problematisera hur socionomen kan handla i uppkomna situationer där olika handlingsalternativ ställs mot varandra.</w:t>
            </w:r>
            <w:r w:rsidRPr="00507914">
              <w:rPr>
                <w:rFonts w:ascii="Calibri Light" w:hAnsi="Calibri Light" w:cs="Calibri Light"/>
                <w:sz w:val="22"/>
                <w:szCs w:val="22"/>
              </w:rPr>
              <w:br/>
            </w:r>
          </w:p>
        </w:tc>
        <w:tc>
          <w:tcPr>
            <w:tcW w:w="3680" w:type="dxa"/>
            <w:vMerge/>
          </w:tcPr>
          <w:p w14:paraId="0B9880E5" w14:textId="77777777" w:rsidR="00F651B8" w:rsidRPr="00507914" w:rsidRDefault="00F651B8" w:rsidP="00640B7D">
            <w:pPr>
              <w:rPr>
                <w:rFonts w:ascii="Calibri Light" w:hAnsi="Calibri Light" w:cs="Calibri Light"/>
              </w:rPr>
            </w:pPr>
          </w:p>
        </w:tc>
      </w:tr>
      <w:tr w:rsidR="00F651B8" w:rsidRPr="00507914" w14:paraId="1CF81801" w14:textId="77777777" w:rsidTr="00640B7D">
        <w:tc>
          <w:tcPr>
            <w:tcW w:w="9062" w:type="dxa"/>
            <w:gridSpan w:val="2"/>
            <w:shd w:val="clear" w:color="auto" w:fill="D9D9D9" w:themeFill="background1" w:themeFillShade="D9"/>
          </w:tcPr>
          <w:p w14:paraId="25071D34" w14:textId="77777777" w:rsidR="00F651B8" w:rsidRPr="00507914" w:rsidRDefault="00F651B8" w:rsidP="00640B7D">
            <w:pPr>
              <w:spacing w:before="100" w:beforeAutospacing="1" w:after="100" w:afterAutospacing="1"/>
              <w:rPr>
                <w:rFonts w:ascii="Calibri Light" w:hAnsi="Calibri Light" w:cs="Calibri Light"/>
              </w:rPr>
            </w:pPr>
            <w:r w:rsidRPr="00507914">
              <w:rPr>
                <w:rFonts w:ascii="Calibri Light" w:hAnsi="Calibri Light" w:cs="Calibri Light"/>
                <w:b/>
                <w:sz w:val="22"/>
                <w:szCs w:val="22"/>
              </w:rPr>
              <w:t>8. visa förmåga att</w:t>
            </w:r>
            <w:r w:rsidRPr="00507914">
              <w:rPr>
                <w:rFonts w:ascii="Calibri Light" w:hAnsi="Calibri Light" w:cs="Calibri Light"/>
                <w:b/>
                <w:color w:val="333333"/>
                <w:sz w:val="22"/>
                <w:szCs w:val="22"/>
              </w:rPr>
              <w:t xml:space="preserve"> analysera och kritiskt reflektera över det sociala arbetets utövande med utgångspunkt i ett genus-, klass-, mångfalds-, hållbarhets- samt maktperspektiv,</w:t>
            </w:r>
            <w:r w:rsidRPr="00507914">
              <w:rPr>
                <w:rFonts w:ascii="Calibri Light" w:hAnsi="Calibri Light" w:cs="Calibri Light"/>
                <w:b/>
                <w:color w:val="333333"/>
                <w:sz w:val="22"/>
                <w:szCs w:val="22"/>
              </w:rPr>
              <w:br/>
            </w:r>
          </w:p>
        </w:tc>
      </w:tr>
      <w:tr w:rsidR="00F651B8" w:rsidRPr="00507914" w14:paraId="3C06C83A" w14:textId="77777777" w:rsidTr="00A27289">
        <w:tc>
          <w:tcPr>
            <w:tcW w:w="5382" w:type="dxa"/>
          </w:tcPr>
          <w:p w14:paraId="28348F68" w14:textId="3F78C735" w:rsidR="00F651B8" w:rsidRPr="00A27289" w:rsidRDefault="00F651B8" w:rsidP="00640B7D">
            <w:pPr>
              <w:spacing w:before="100" w:beforeAutospacing="1" w:after="100" w:afterAutospacing="1"/>
              <w:rPr>
                <w:rFonts w:ascii="Calibri Light" w:hAnsi="Calibri Light" w:cs="Calibri Light"/>
                <w:color w:val="333333"/>
              </w:rPr>
            </w:pPr>
            <w:r w:rsidRPr="00507914">
              <w:rPr>
                <w:rFonts w:ascii="Calibri Light" w:hAnsi="Calibri Light" w:cs="Calibri Light"/>
              </w:rPr>
              <w:t>a)</w:t>
            </w:r>
            <w:r w:rsidRPr="00507914">
              <w:rPr>
                <w:rFonts w:ascii="Calibri Light" w:hAnsi="Calibri Light" w:cs="Calibri Light"/>
                <w:color w:val="333333"/>
              </w:rPr>
              <w:t xml:space="preserve"> Kan problematisera, analysera och reflektera över det sociala arbetets utövande i ett genus- klass-, mångfalds, hållbarhetsperspektiv. </w:t>
            </w:r>
          </w:p>
        </w:tc>
        <w:tc>
          <w:tcPr>
            <w:tcW w:w="3680" w:type="dxa"/>
            <w:vMerge w:val="restart"/>
          </w:tcPr>
          <w:p w14:paraId="036E5D87" w14:textId="77777777" w:rsidR="00F651B8" w:rsidRPr="00507914" w:rsidRDefault="00F651B8" w:rsidP="00640B7D">
            <w:pPr>
              <w:rPr>
                <w:rFonts w:ascii="Calibri Light" w:hAnsi="Calibri Light" w:cs="Calibri Light"/>
                <w:sz w:val="22"/>
                <w:szCs w:val="22"/>
              </w:rPr>
            </w:pPr>
            <w:r w:rsidRPr="00507914">
              <w:rPr>
                <w:rFonts w:ascii="Calibri Light" w:hAnsi="Calibri Light" w:cs="Calibri Light"/>
                <w:sz w:val="22"/>
                <w:szCs w:val="22"/>
              </w:rPr>
              <w:t>Kommentar:</w:t>
            </w:r>
          </w:p>
        </w:tc>
      </w:tr>
      <w:tr w:rsidR="00F651B8" w:rsidRPr="00507914" w14:paraId="46E24091" w14:textId="77777777" w:rsidTr="00A27289">
        <w:tc>
          <w:tcPr>
            <w:tcW w:w="5382" w:type="dxa"/>
          </w:tcPr>
          <w:p w14:paraId="596D6ED4" w14:textId="77777777" w:rsidR="00F651B8" w:rsidRDefault="00F651B8" w:rsidP="00640B7D">
            <w:pPr>
              <w:spacing w:before="100" w:beforeAutospacing="1" w:after="100" w:afterAutospacing="1"/>
              <w:rPr>
                <w:rFonts w:ascii="Calibri Light" w:hAnsi="Calibri Light" w:cs="Calibri Light"/>
                <w:color w:val="333333"/>
                <w:sz w:val="22"/>
                <w:szCs w:val="22"/>
              </w:rPr>
            </w:pPr>
            <w:r w:rsidRPr="00507914">
              <w:rPr>
                <w:rFonts w:ascii="Calibri Light" w:hAnsi="Calibri Light" w:cs="Calibri Light"/>
                <w:sz w:val="22"/>
                <w:szCs w:val="22"/>
              </w:rPr>
              <w:t>b) Kan p</w:t>
            </w:r>
            <w:r w:rsidRPr="00507914">
              <w:rPr>
                <w:rFonts w:ascii="Calibri Light" w:hAnsi="Calibri Light" w:cs="Calibri Light"/>
                <w:color w:val="333333"/>
                <w:sz w:val="22"/>
                <w:szCs w:val="22"/>
              </w:rPr>
              <w:t xml:space="preserve">roblematisera och visa förståelse för olika maktaspekter som socionomen behöver förhålla sig till i det sociala arbetet. </w:t>
            </w:r>
          </w:p>
          <w:p w14:paraId="012912EC" w14:textId="177F03D0" w:rsidR="00A27289" w:rsidRPr="00A27289" w:rsidRDefault="00A27289" w:rsidP="00640B7D">
            <w:pPr>
              <w:spacing w:before="100" w:beforeAutospacing="1" w:after="100" w:afterAutospacing="1"/>
              <w:rPr>
                <w:rFonts w:ascii="Calibri Light" w:hAnsi="Calibri Light" w:cs="Calibri Light"/>
                <w:color w:val="333333"/>
                <w:sz w:val="22"/>
                <w:szCs w:val="22"/>
              </w:rPr>
            </w:pPr>
          </w:p>
        </w:tc>
        <w:tc>
          <w:tcPr>
            <w:tcW w:w="3680" w:type="dxa"/>
            <w:vMerge/>
          </w:tcPr>
          <w:p w14:paraId="1FC7966B" w14:textId="77777777" w:rsidR="00F651B8" w:rsidRPr="00507914" w:rsidRDefault="00F651B8" w:rsidP="00640B7D">
            <w:pPr>
              <w:rPr>
                <w:rFonts w:ascii="Calibri Light" w:hAnsi="Calibri Light" w:cs="Calibri Light"/>
              </w:rPr>
            </w:pPr>
          </w:p>
        </w:tc>
      </w:tr>
      <w:tr w:rsidR="00F651B8" w:rsidRPr="00507914" w14:paraId="0A7CA2DE" w14:textId="77777777" w:rsidTr="00640B7D">
        <w:trPr>
          <w:trHeight w:val="851"/>
        </w:trPr>
        <w:tc>
          <w:tcPr>
            <w:tcW w:w="9062" w:type="dxa"/>
            <w:gridSpan w:val="2"/>
            <w:shd w:val="clear" w:color="auto" w:fill="D9D9D9" w:themeFill="background1" w:themeFillShade="D9"/>
          </w:tcPr>
          <w:p w14:paraId="70D3DAC5" w14:textId="77777777" w:rsidR="00F651B8" w:rsidRPr="00507914" w:rsidRDefault="00F651B8" w:rsidP="00640B7D">
            <w:pPr>
              <w:spacing w:before="100" w:beforeAutospacing="1" w:after="100" w:afterAutospacing="1"/>
              <w:rPr>
                <w:rFonts w:ascii="Calibri Light" w:hAnsi="Calibri Light" w:cs="Calibri Light"/>
                <w:b/>
                <w:color w:val="333333"/>
                <w:sz w:val="22"/>
                <w:szCs w:val="22"/>
              </w:rPr>
            </w:pPr>
            <w:r w:rsidRPr="00507914">
              <w:rPr>
                <w:rFonts w:ascii="Calibri Light" w:hAnsi="Calibri Light" w:cs="Calibri Light"/>
                <w:b/>
                <w:sz w:val="22"/>
                <w:szCs w:val="22"/>
              </w:rPr>
              <w:t>9.</w:t>
            </w:r>
            <w:r w:rsidRPr="00507914">
              <w:rPr>
                <w:rFonts w:ascii="Calibri Light" w:hAnsi="Calibri Light" w:cs="Calibri Light"/>
                <w:b/>
                <w:color w:val="333333"/>
                <w:sz w:val="22"/>
                <w:szCs w:val="22"/>
              </w:rPr>
              <w:t xml:space="preserve"> kunna redogöra för och tillämpa teorier om processer i arbetsgrupper samt visa förståelse för arbetsgruppens betydelse för det sociala arbetets yrkesutövande och ett hållbart arbetsliv</w:t>
            </w:r>
          </w:p>
        </w:tc>
      </w:tr>
      <w:tr w:rsidR="00F651B8" w:rsidRPr="00507914" w14:paraId="77EBE1A7" w14:textId="77777777" w:rsidTr="00A27289">
        <w:tc>
          <w:tcPr>
            <w:tcW w:w="5382" w:type="dxa"/>
          </w:tcPr>
          <w:p w14:paraId="6BAAE00D" w14:textId="753D63DF" w:rsidR="00F651B8" w:rsidRPr="00507914" w:rsidRDefault="00F651B8" w:rsidP="00A27289">
            <w:pPr>
              <w:spacing w:before="100" w:beforeAutospacing="1" w:after="100" w:afterAutospacing="1"/>
              <w:rPr>
                <w:rFonts w:ascii="Calibri Light" w:hAnsi="Calibri Light" w:cs="Calibri Light"/>
                <w:sz w:val="22"/>
                <w:szCs w:val="22"/>
              </w:rPr>
            </w:pPr>
            <w:proofErr w:type="gramStart"/>
            <w:r w:rsidRPr="00507914">
              <w:rPr>
                <w:rFonts w:ascii="Calibri Light" w:hAnsi="Calibri Light" w:cs="Calibri Light"/>
                <w:color w:val="333333"/>
                <w:sz w:val="22"/>
                <w:szCs w:val="22"/>
              </w:rPr>
              <w:t>a)Kan</w:t>
            </w:r>
            <w:proofErr w:type="gramEnd"/>
            <w:r w:rsidRPr="00507914">
              <w:rPr>
                <w:rFonts w:ascii="Calibri Light" w:hAnsi="Calibri Light" w:cs="Calibri Light"/>
                <w:color w:val="333333"/>
                <w:sz w:val="22"/>
                <w:szCs w:val="22"/>
              </w:rPr>
              <w:t xml:space="preserve"> identifiera olika faktorer i arbetsgruppers sätt att fungera och med utgångspunkt i centrala teoretiska begrepp på ett allsidigt och nyanserat sätt analysera hur dessa faktorer kan påverkar det sociala arbetets utövande</w:t>
            </w:r>
          </w:p>
        </w:tc>
        <w:tc>
          <w:tcPr>
            <w:tcW w:w="3680" w:type="dxa"/>
            <w:vMerge w:val="restart"/>
          </w:tcPr>
          <w:p w14:paraId="156251E1" w14:textId="77777777" w:rsidR="00F651B8" w:rsidRPr="00507914" w:rsidRDefault="00F651B8" w:rsidP="00640B7D">
            <w:pPr>
              <w:rPr>
                <w:rFonts w:ascii="Calibri Light" w:hAnsi="Calibri Light" w:cs="Calibri Light"/>
                <w:sz w:val="22"/>
                <w:szCs w:val="22"/>
              </w:rPr>
            </w:pPr>
            <w:r w:rsidRPr="00507914">
              <w:rPr>
                <w:rFonts w:ascii="Calibri Light" w:hAnsi="Calibri Light" w:cs="Calibri Light"/>
                <w:sz w:val="22"/>
                <w:szCs w:val="22"/>
              </w:rPr>
              <w:t>Kommentar:</w:t>
            </w:r>
          </w:p>
        </w:tc>
      </w:tr>
      <w:tr w:rsidR="00F651B8" w:rsidRPr="00507914" w14:paraId="7967F517" w14:textId="77777777" w:rsidTr="001F420B">
        <w:trPr>
          <w:trHeight w:val="70"/>
        </w:trPr>
        <w:tc>
          <w:tcPr>
            <w:tcW w:w="5382" w:type="dxa"/>
          </w:tcPr>
          <w:p w14:paraId="2F3CB75C" w14:textId="2E3E2534" w:rsidR="00F651B8" w:rsidRPr="00507914" w:rsidRDefault="00F651B8" w:rsidP="00640B7D">
            <w:pPr>
              <w:spacing w:before="100" w:beforeAutospacing="1" w:after="100" w:afterAutospacing="1"/>
              <w:rPr>
                <w:rFonts w:ascii="Calibri Light" w:hAnsi="Calibri Light" w:cs="Calibri Light"/>
                <w:color w:val="333333"/>
                <w:sz w:val="22"/>
                <w:szCs w:val="22"/>
              </w:rPr>
            </w:pPr>
            <w:r w:rsidRPr="00507914">
              <w:rPr>
                <w:rFonts w:ascii="Calibri Light" w:hAnsi="Calibri Light" w:cs="Calibri Light"/>
                <w:color w:val="333333"/>
                <w:sz w:val="22"/>
                <w:szCs w:val="22"/>
              </w:rPr>
              <w:t xml:space="preserve">b) Kan med utgångspunkt i teorier och begrepp om arbetsgruppens dynamik, struktur och dess processer reflektera över hur dess betydelse för </w:t>
            </w:r>
            <w:r w:rsidR="002C2074">
              <w:rPr>
                <w:rFonts w:ascii="Calibri Light" w:hAnsi="Calibri Light" w:cs="Calibri Light"/>
                <w:color w:val="333333"/>
                <w:sz w:val="22"/>
                <w:szCs w:val="22"/>
              </w:rPr>
              <w:t>ett hållbart arbetsliv.</w:t>
            </w:r>
          </w:p>
          <w:p w14:paraId="47530948" w14:textId="77777777" w:rsidR="00F651B8" w:rsidRPr="00507914" w:rsidRDefault="00F651B8" w:rsidP="00640B7D">
            <w:pPr>
              <w:spacing w:before="100" w:beforeAutospacing="1" w:after="100" w:afterAutospacing="1"/>
              <w:rPr>
                <w:rFonts w:ascii="Calibri Light" w:hAnsi="Calibri Light" w:cs="Calibri Light"/>
                <w:sz w:val="22"/>
                <w:szCs w:val="22"/>
              </w:rPr>
            </w:pPr>
          </w:p>
        </w:tc>
        <w:tc>
          <w:tcPr>
            <w:tcW w:w="3680" w:type="dxa"/>
            <w:vMerge/>
          </w:tcPr>
          <w:p w14:paraId="5797E639" w14:textId="77777777" w:rsidR="00F651B8" w:rsidRPr="00507914" w:rsidRDefault="00F651B8" w:rsidP="00640B7D">
            <w:pPr>
              <w:rPr>
                <w:rFonts w:ascii="Calibri Light" w:hAnsi="Calibri Light" w:cs="Calibri Light"/>
              </w:rPr>
            </w:pPr>
          </w:p>
        </w:tc>
      </w:tr>
      <w:tr w:rsidR="00F651B8" w:rsidRPr="00507914" w14:paraId="5438FF3A" w14:textId="77777777" w:rsidTr="00640B7D">
        <w:tc>
          <w:tcPr>
            <w:tcW w:w="9062" w:type="dxa"/>
            <w:gridSpan w:val="2"/>
            <w:shd w:val="clear" w:color="auto" w:fill="D9D9D9" w:themeFill="background1" w:themeFillShade="D9"/>
          </w:tcPr>
          <w:p w14:paraId="24327223" w14:textId="77777777" w:rsidR="00F651B8" w:rsidRPr="00507914" w:rsidRDefault="00F651B8" w:rsidP="00640B7D">
            <w:pPr>
              <w:rPr>
                <w:rFonts w:ascii="Calibri Light" w:hAnsi="Calibri Light" w:cs="Calibri Light"/>
                <w:b/>
                <w:color w:val="333333"/>
                <w:sz w:val="22"/>
                <w:szCs w:val="22"/>
              </w:rPr>
            </w:pPr>
            <w:r w:rsidRPr="00507914">
              <w:rPr>
                <w:rFonts w:ascii="Calibri Light" w:hAnsi="Calibri Light" w:cs="Calibri Light"/>
                <w:b/>
                <w:sz w:val="22"/>
                <w:szCs w:val="22"/>
              </w:rPr>
              <w:t>10. visa förmåga att reflektera över sitt eget och andras bemötande, kunna</w:t>
            </w:r>
            <w:r w:rsidRPr="00507914">
              <w:rPr>
                <w:rFonts w:ascii="Calibri Light" w:hAnsi="Calibri Light" w:cs="Calibri Light"/>
                <w:b/>
                <w:color w:val="333333"/>
                <w:sz w:val="22"/>
                <w:szCs w:val="22"/>
              </w:rPr>
              <w:t xml:space="preserve"> samarbeta och ha ett professionellt förhållningssätt i relation till målgruppen, kollegor och samverkanspartners</w:t>
            </w:r>
          </w:p>
          <w:p w14:paraId="3E516914" w14:textId="77777777" w:rsidR="00F651B8" w:rsidRPr="00507914" w:rsidRDefault="00F651B8" w:rsidP="00640B7D">
            <w:pPr>
              <w:rPr>
                <w:rFonts w:ascii="Calibri Light" w:hAnsi="Calibri Light" w:cs="Calibri Light"/>
              </w:rPr>
            </w:pPr>
          </w:p>
        </w:tc>
      </w:tr>
      <w:tr w:rsidR="00F651B8" w:rsidRPr="00507914" w14:paraId="6788FD2B" w14:textId="77777777" w:rsidTr="00A27289">
        <w:tc>
          <w:tcPr>
            <w:tcW w:w="5382" w:type="dxa"/>
          </w:tcPr>
          <w:p w14:paraId="29A4418B" w14:textId="77777777" w:rsidR="00F651B8" w:rsidRPr="00507914" w:rsidRDefault="00F651B8" w:rsidP="00640B7D">
            <w:pPr>
              <w:spacing w:before="100" w:beforeAutospacing="1" w:after="100" w:afterAutospacing="1"/>
              <w:rPr>
                <w:rFonts w:ascii="Calibri Light" w:hAnsi="Calibri Light" w:cs="Calibri Light"/>
                <w:color w:val="333333"/>
                <w:sz w:val="22"/>
                <w:szCs w:val="22"/>
              </w:rPr>
            </w:pPr>
            <w:r w:rsidRPr="00507914">
              <w:rPr>
                <w:rFonts w:ascii="Calibri Light" w:hAnsi="Calibri Light" w:cs="Calibri Light"/>
                <w:color w:val="333333"/>
                <w:sz w:val="22"/>
                <w:szCs w:val="22"/>
              </w:rPr>
              <w:t>a) Kan vid samverkanssituationer tillvarata andras synpunkter och tankar samt framföra egna synpunkter, både genom att skriftligt sammanställa och muntligt återföra information till målgruppen, kollegor och samarbetspartners</w:t>
            </w:r>
            <w:r w:rsidRPr="00507914">
              <w:rPr>
                <w:rFonts w:ascii="Calibri Light" w:hAnsi="Calibri Light" w:cs="Calibri Light"/>
                <w:color w:val="333333"/>
                <w:sz w:val="22"/>
                <w:szCs w:val="22"/>
              </w:rPr>
              <w:br/>
            </w:r>
          </w:p>
        </w:tc>
        <w:tc>
          <w:tcPr>
            <w:tcW w:w="3680" w:type="dxa"/>
            <w:vMerge w:val="restart"/>
          </w:tcPr>
          <w:p w14:paraId="1D73336F" w14:textId="77777777" w:rsidR="00F651B8" w:rsidRPr="00507914" w:rsidRDefault="00F651B8" w:rsidP="00640B7D">
            <w:pPr>
              <w:rPr>
                <w:rFonts w:ascii="Calibri Light" w:hAnsi="Calibri Light" w:cs="Calibri Light"/>
                <w:sz w:val="22"/>
                <w:szCs w:val="22"/>
              </w:rPr>
            </w:pPr>
            <w:r w:rsidRPr="00507914">
              <w:rPr>
                <w:rFonts w:ascii="Calibri Light" w:hAnsi="Calibri Light" w:cs="Calibri Light"/>
                <w:sz w:val="22"/>
                <w:szCs w:val="22"/>
              </w:rPr>
              <w:t>Kommentar:</w:t>
            </w:r>
          </w:p>
        </w:tc>
      </w:tr>
      <w:tr w:rsidR="00F651B8" w:rsidRPr="00507914" w14:paraId="72180B32" w14:textId="77777777" w:rsidTr="00A27289">
        <w:tc>
          <w:tcPr>
            <w:tcW w:w="5382" w:type="dxa"/>
          </w:tcPr>
          <w:p w14:paraId="24580263" w14:textId="77777777" w:rsidR="00F651B8" w:rsidRDefault="00F651B8" w:rsidP="00640B7D">
            <w:pPr>
              <w:spacing w:before="100" w:beforeAutospacing="1" w:after="100" w:afterAutospacing="1"/>
              <w:rPr>
                <w:rFonts w:ascii="Calibri Light" w:hAnsi="Calibri Light" w:cs="Calibri Light"/>
                <w:color w:val="333333"/>
                <w:sz w:val="22"/>
                <w:szCs w:val="22"/>
              </w:rPr>
            </w:pPr>
            <w:r w:rsidRPr="00507914">
              <w:rPr>
                <w:rFonts w:ascii="Calibri Light" w:hAnsi="Calibri Light" w:cs="Calibri Light"/>
                <w:sz w:val="22"/>
                <w:szCs w:val="22"/>
              </w:rPr>
              <w:t xml:space="preserve">b) </w:t>
            </w:r>
            <w:r w:rsidRPr="00507914">
              <w:rPr>
                <w:rFonts w:ascii="Calibri Light" w:hAnsi="Calibri Light" w:cs="Calibri Light"/>
                <w:color w:val="333333"/>
                <w:sz w:val="22"/>
                <w:szCs w:val="22"/>
              </w:rPr>
              <w:t>Visar etisk medvetenhet genom att bemöta andra med respekt, lyhördhet och empati.</w:t>
            </w:r>
            <w:r>
              <w:rPr>
                <w:rFonts w:ascii="Calibri Light" w:hAnsi="Calibri Light" w:cs="Calibri Light"/>
                <w:color w:val="333333"/>
                <w:sz w:val="22"/>
                <w:szCs w:val="22"/>
              </w:rPr>
              <w:t xml:space="preserve"> </w:t>
            </w:r>
            <w:r w:rsidRPr="00507914">
              <w:rPr>
                <w:rFonts w:ascii="Calibri Light" w:hAnsi="Calibri Light" w:cs="Calibri Light"/>
                <w:sz w:val="22"/>
                <w:szCs w:val="22"/>
              </w:rPr>
              <w:t xml:space="preserve">Kan reflektera över sitt eget och andras bemötande och visar förståelse för hur detta påverkar </w:t>
            </w:r>
            <w:r w:rsidRPr="00507914">
              <w:rPr>
                <w:rFonts w:ascii="Calibri Light" w:hAnsi="Calibri Light" w:cs="Calibri Light"/>
                <w:color w:val="333333"/>
                <w:sz w:val="22"/>
                <w:szCs w:val="22"/>
              </w:rPr>
              <w:t xml:space="preserve">samverkanssituationer. </w:t>
            </w:r>
          </w:p>
          <w:p w14:paraId="0D653E47" w14:textId="77777777" w:rsidR="00A27289" w:rsidRPr="00507914" w:rsidRDefault="00A27289" w:rsidP="00640B7D">
            <w:pPr>
              <w:spacing w:before="100" w:beforeAutospacing="1" w:after="100" w:afterAutospacing="1"/>
              <w:rPr>
                <w:rFonts w:ascii="Calibri Light" w:hAnsi="Calibri Light" w:cs="Calibri Light"/>
                <w:color w:val="333333"/>
                <w:sz w:val="22"/>
                <w:szCs w:val="22"/>
              </w:rPr>
            </w:pPr>
          </w:p>
        </w:tc>
        <w:tc>
          <w:tcPr>
            <w:tcW w:w="3680" w:type="dxa"/>
            <w:vMerge/>
          </w:tcPr>
          <w:p w14:paraId="0012F39A" w14:textId="77777777" w:rsidR="00F651B8" w:rsidRPr="00507914" w:rsidRDefault="00F651B8" w:rsidP="00640B7D">
            <w:pPr>
              <w:rPr>
                <w:rFonts w:ascii="Calibri Light" w:hAnsi="Calibri Light" w:cs="Calibri Light"/>
              </w:rPr>
            </w:pPr>
          </w:p>
        </w:tc>
      </w:tr>
      <w:tr w:rsidR="00F651B8" w:rsidRPr="00507914" w14:paraId="432A7353" w14:textId="77777777" w:rsidTr="00A27289">
        <w:tc>
          <w:tcPr>
            <w:tcW w:w="5382" w:type="dxa"/>
          </w:tcPr>
          <w:p w14:paraId="1F727C79" w14:textId="77777777" w:rsidR="00F651B8" w:rsidRPr="00507914" w:rsidRDefault="00F651B8" w:rsidP="00640B7D">
            <w:pPr>
              <w:spacing w:before="100" w:beforeAutospacing="1" w:after="100" w:afterAutospacing="1"/>
              <w:rPr>
                <w:rFonts w:ascii="Calibri Light" w:hAnsi="Calibri Light" w:cs="Calibri Light"/>
                <w:color w:val="333333"/>
                <w:sz w:val="22"/>
                <w:szCs w:val="22"/>
              </w:rPr>
            </w:pPr>
            <w:r w:rsidRPr="00507914">
              <w:rPr>
                <w:rFonts w:ascii="Calibri Light" w:hAnsi="Calibri Light" w:cs="Calibri Light"/>
                <w:sz w:val="22"/>
                <w:szCs w:val="22"/>
              </w:rPr>
              <w:t xml:space="preserve">c) </w:t>
            </w:r>
            <w:r w:rsidRPr="00507914">
              <w:rPr>
                <w:rFonts w:ascii="Calibri Light" w:hAnsi="Calibri Light" w:cs="Calibri Light"/>
                <w:color w:val="333333"/>
                <w:sz w:val="22"/>
                <w:szCs w:val="22"/>
              </w:rPr>
              <w:t>Visar förståelse för och kan problematisera socionomens roll i samverkanssituationer samt beakta relevanta etiska och juridiska i samverkanssituationer</w:t>
            </w:r>
            <w:r w:rsidRPr="00507914">
              <w:rPr>
                <w:rFonts w:ascii="Calibri Light" w:hAnsi="Calibri Light" w:cs="Calibri Light"/>
                <w:color w:val="333333"/>
                <w:sz w:val="22"/>
                <w:szCs w:val="22"/>
              </w:rPr>
              <w:br/>
            </w:r>
          </w:p>
        </w:tc>
        <w:tc>
          <w:tcPr>
            <w:tcW w:w="3680" w:type="dxa"/>
            <w:vMerge/>
          </w:tcPr>
          <w:p w14:paraId="061DE017" w14:textId="77777777" w:rsidR="00F651B8" w:rsidRPr="00507914" w:rsidRDefault="00F651B8" w:rsidP="00640B7D">
            <w:pPr>
              <w:rPr>
                <w:rFonts w:ascii="Calibri Light" w:hAnsi="Calibri Light" w:cs="Calibri Light"/>
              </w:rPr>
            </w:pPr>
          </w:p>
        </w:tc>
      </w:tr>
      <w:tr w:rsidR="00F651B8" w:rsidRPr="00507914" w14:paraId="7A7DDEAC" w14:textId="77777777" w:rsidTr="00640B7D">
        <w:tc>
          <w:tcPr>
            <w:tcW w:w="9062" w:type="dxa"/>
            <w:gridSpan w:val="2"/>
            <w:shd w:val="clear" w:color="auto" w:fill="D9D9D9" w:themeFill="background1" w:themeFillShade="D9"/>
          </w:tcPr>
          <w:p w14:paraId="4E970DFE" w14:textId="77777777" w:rsidR="00F651B8" w:rsidRPr="00507914" w:rsidRDefault="00F651B8" w:rsidP="00640B7D">
            <w:pPr>
              <w:spacing w:before="100" w:beforeAutospacing="1" w:after="100" w:afterAutospacing="1"/>
              <w:rPr>
                <w:rFonts w:ascii="Calibri Light" w:hAnsi="Calibri Light" w:cs="Calibri Light"/>
                <w:b/>
                <w:color w:val="333333"/>
                <w:sz w:val="22"/>
                <w:szCs w:val="22"/>
              </w:rPr>
            </w:pPr>
            <w:r w:rsidRPr="00507914">
              <w:rPr>
                <w:rFonts w:ascii="Calibri Light" w:hAnsi="Calibri Light" w:cs="Calibri Light"/>
                <w:b/>
                <w:sz w:val="22"/>
                <w:szCs w:val="22"/>
              </w:rPr>
              <w:t>11.</w:t>
            </w:r>
            <w:r w:rsidRPr="00507914">
              <w:rPr>
                <w:rFonts w:ascii="Calibri Light" w:hAnsi="Calibri Light" w:cs="Calibri Light"/>
                <w:b/>
                <w:color w:val="333333"/>
                <w:sz w:val="22"/>
                <w:szCs w:val="22"/>
              </w:rPr>
              <w:t xml:space="preserve"> visa förmåga att kunna reflektera över </w:t>
            </w:r>
            <w:proofErr w:type="gramStart"/>
            <w:r w:rsidRPr="00507914">
              <w:rPr>
                <w:rFonts w:ascii="Calibri Light" w:hAnsi="Calibri Light" w:cs="Calibri Light"/>
                <w:b/>
                <w:color w:val="333333"/>
                <w:sz w:val="22"/>
                <w:szCs w:val="22"/>
              </w:rPr>
              <w:t>sin egen lärandeprocess</w:t>
            </w:r>
            <w:proofErr w:type="gramEnd"/>
            <w:r w:rsidRPr="00507914">
              <w:rPr>
                <w:rFonts w:ascii="Calibri Light" w:hAnsi="Calibri Light" w:cs="Calibri Light"/>
                <w:b/>
                <w:color w:val="333333"/>
                <w:sz w:val="22"/>
                <w:szCs w:val="22"/>
              </w:rPr>
              <w:t xml:space="preserve"> och professionella utveckling samt kunna identifiera behov av ytterligare kompetens,</w:t>
            </w:r>
          </w:p>
          <w:p w14:paraId="1400B71F" w14:textId="77777777" w:rsidR="00F651B8" w:rsidRPr="00507914" w:rsidRDefault="00F651B8" w:rsidP="00640B7D">
            <w:pPr>
              <w:spacing w:before="100" w:beforeAutospacing="1" w:after="100" w:afterAutospacing="1"/>
              <w:rPr>
                <w:rFonts w:ascii="Calibri Light" w:hAnsi="Calibri Light" w:cs="Calibri Light"/>
                <w:b/>
                <w:color w:val="333333"/>
                <w:sz w:val="22"/>
                <w:szCs w:val="22"/>
              </w:rPr>
            </w:pPr>
          </w:p>
        </w:tc>
      </w:tr>
      <w:tr w:rsidR="00F651B8" w:rsidRPr="00507914" w14:paraId="171A0B06" w14:textId="77777777" w:rsidTr="00A27289">
        <w:tc>
          <w:tcPr>
            <w:tcW w:w="5382" w:type="dxa"/>
          </w:tcPr>
          <w:p w14:paraId="49D47873" w14:textId="77777777" w:rsidR="00F651B8" w:rsidRPr="00507914" w:rsidRDefault="00F651B8" w:rsidP="00640B7D">
            <w:pPr>
              <w:contextualSpacing/>
              <w:rPr>
                <w:rFonts w:ascii="Calibri Light" w:hAnsi="Calibri Light" w:cs="Calibri Light"/>
                <w:sz w:val="22"/>
                <w:szCs w:val="22"/>
              </w:rPr>
            </w:pPr>
            <w:r w:rsidRPr="00507914">
              <w:rPr>
                <w:rFonts w:ascii="Calibri Light" w:hAnsi="Calibri Light" w:cs="Calibri Light"/>
                <w:color w:val="333333"/>
                <w:sz w:val="22"/>
                <w:szCs w:val="22"/>
              </w:rPr>
              <w:t xml:space="preserve">a) </w:t>
            </w:r>
            <w:r>
              <w:rPr>
                <w:rFonts w:ascii="Calibri Light" w:hAnsi="Calibri Light" w:cs="Calibri Light"/>
                <w:color w:val="333333"/>
                <w:sz w:val="22"/>
                <w:szCs w:val="22"/>
              </w:rPr>
              <w:t>Kan t</w:t>
            </w:r>
            <w:r w:rsidRPr="00507914">
              <w:rPr>
                <w:rFonts w:ascii="Calibri Light" w:hAnsi="Calibri Light" w:cs="Calibri Light"/>
                <w:color w:val="333333"/>
                <w:sz w:val="22"/>
                <w:szCs w:val="22"/>
              </w:rPr>
              <w:t xml:space="preserve">a eget ansvar för att fördjupa kunskaper och färdigheter genom att återkommande utvärdera </w:t>
            </w:r>
            <w:proofErr w:type="gramStart"/>
            <w:r w:rsidRPr="00507914">
              <w:rPr>
                <w:rFonts w:ascii="Calibri Light" w:hAnsi="Calibri Light" w:cs="Calibri Light"/>
                <w:color w:val="333333"/>
                <w:sz w:val="22"/>
                <w:szCs w:val="22"/>
              </w:rPr>
              <w:t>sin eg</w:t>
            </w:r>
            <w:r>
              <w:rPr>
                <w:rFonts w:ascii="Calibri Light" w:hAnsi="Calibri Light" w:cs="Calibri Light"/>
                <w:color w:val="333333"/>
                <w:sz w:val="22"/>
                <w:szCs w:val="22"/>
              </w:rPr>
              <w:t xml:space="preserve">en </w:t>
            </w:r>
            <w:r w:rsidRPr="00507914">
              <w:rPr>
                <w:rFonts w:ascii="Calibri Light" w:hAnsi="Calibri Light" w:cs="Calibri Light"/>
                <w:color w:val="333333"/>
                <w:sz w:val="22"/>
                <w:szCs w:val="22"/>
              </w:rPr>
              <w:t>insats</w:t>
            </w:r>
            <w:proofErr w:type="gramEnd"/>
            <w:r w:rsidRPr="00507914">
              <w:rPr>
                <w:rFonts w:ascii="Calibri Light" w:hAnsi="Calibri Light" w:cs="Calibri Light"/>
                <w:color w:val="333333"/>
                <w:sz w:val="22"/>
                <w:szCs w:val="22"/>
              </w:rPr>
              <w:t xml:space="preserve"> i syfte att åskådliggöra lärandeprocessen.  </w:t>
            </w:r>
          </w:p>
          <w:p w14:paraId="771DB94D" w14:textId="77777777" w:rsidR="00F651B8" w:rsidRPr="00507914" w:rsidRDefault="00F651B8" w:rsidP="00640B7D">
            <w:pPr>
              <w:spacing w:before="100" w:beforeAutospacing="1" w:after="100" w:afterAutospacing="1"/>
              <w:rPr>
                <w:rFonts w:ascii="Calibri Light" w:hAnsi="Calibri Light" w:cs="Calibri Light"/>
                <w:sz w:val="22"/>
                <w:szCs w:val="22"/>
              </w:rPr>
            </w:pPr>
          </w:p>
        </w:tc>
        <w:tc>
          <w:tcPr>
            <w:tcW w:w="3680" w:type="dxa"/>
            <w:vMerge w:val="restart"/>
          </w:tcPr>
          <w:p w14:paraId="4A5AC3E5" w14:textId="77777777" w:rsidR="00F651B8" w:rsidRPr="00507914" w:rsidRDefault="00F651B8" w:rsidP="00640B7D">
            <w:pPr>
              <w:rPr>
                <w:rFonts w:ascii="Calibri Light" w:hAnsi="Calibri Light" w:cs="Calibri Light"/>
                <w:sz w:val="22"/>
                <w:szCs w:val="22"/>
              </w:rPr>
            </w:pPr>
            <w:r w:rsidRPr="00507914">
              <w:rPr>
                <w:rFonts w:ascii="Calibri Light" w:hAnsi="Calibri Light" w:cs="Calibri Light"/>
                <w:sz w:val="22"/>
                <w:szCs w:val="22"/>
              </w:rPr>
              <w:t>Kommentar:</w:t>
            </w:r>
          </w:p>
        </w:tc>
      </w:tr>
      <w:tr w:rsidR="00F651B8" w:rsidRPr="00507914" w14:paraId="13C62383" w14:textId="77777777" w:rsidTr="00A27289">
        <w:tc>
          <w:tcPr>
            <w:tcW w:w="5382" w:type="dxa"/>
          </w:tcPr>
          <w:p w14:paraId="2E3778E0" w14:textId="77777777" w:rsidR="00F651B8" w:rsidRDefault="00F651B8" w:rsidP="002C2074">
            <w:pPr>
              <w:spacing w:before="100" w:beforeAutospacing="1" w:after="100" w:afterAutospacing="1"/>
              <w:rPr>
                <w:rFonts w:ascii="Calibri Light" w:hAnsi="Calibri Light" w:cs="Calibri Light"/>
                <w:color w:val="333333"/>
                <w:sz w:val="22"/>
                <w:szCs w:val="22"/>
              </w:rPr>
            </w:pPr>
            <w:r w:rsidRPr="00507914">
              <w:rPr>
                <w:rFonts w:ascii="Calibri Light" w:hAnsi="Calibri Light" w:cs="Calibri Light"/>
                <w:sz w:val="22"/>
                <w:szCs w:val="22"/>
              </w:rPr>
              <w:t xml:space="preserve">b) </w:t>
            </w:r>
            <w:r>
              <w:rPr>
                <w:rFonts w:ascii="Calibri Light" w:hAnsi="Calibri Light" w:cs="Calibri Light"/>
                <w:sz w:val="22"/>
                <w:szCs w:val="22"/>
              </w:rPr>
              <w:t>Kan t</w:t>
            </w:r>
            <w:r w:rsidRPr="00507914">
              <w:rPr>
                <w:rFonts w:ascii="Calibri Light" w:hAnsi="Calibri Light" w:cs="Calibri Light"/>
                <w:color w:val="333333"/>
                <w:sz w:val="22"/>
                <w:szCs w:val="22"/>
              </w:rPr>
              <w:t xml:space="preserve">a eget ansvar för sin egen professionella utveckling genom att identifiera och beskriva det egna behovet av ytterligare kunskap och utvecklandet av kompetens </w:t>
            </w:r>
          </w:p>
          <w:p w14:paraId="09B9B00A" w14:textId="212618A7" w:rsidR="00A27289" w:rsidRPr="00507914" w:rsidRDefault="00A27289" w:rsidP="002C2074">
            <w:pPr>
              <w:spacing w:before="100" w:beforeAutospacing="1" w:after="100" w:afterAutospacing="1"/>
              <w:rPr>
                <w:rFonts w:ascii="Calibri Light" w:hAnsi="Calibri Light" w:cs="Calibri Light"/>
                <w:sz w:val="22"/>
                <w:szCs w:val="22"/>
              </w:rPr>
            </w:pPr>
          </w:p>
        </w:tc>
        <w:tc>
          <w:tcPr>
            <w:tcW w:w="3680" w:type="dxa"/>
            <w:vMerge/>
          </w:tcPr>
          <w:p w14:paraId="33A31E17" w14:textId="77777777" w:rsidR="00F651B8" w:rsidRPr="00507914" w:rsidRDefault="00F651B8" w:rsidP="00640B7D">
            <w:pPr>
              <w:rPr>
                <w:rFonts w:ascii="Calibri Light" w:hAnsi="Calibri Light" w:cs="Calibri Light"/>
              </w:rPr>
            </w:pPr>
          </w:p>
        </w:tc>
      </w:tr>
      <w:tr w:rsidR="00F651B8" w:rsidRPr="00507914" w14:paraId="2EE5CD90" w14:textId="77777777" w:rsidTr="00640B7D">
        <w:tc>
          <w:tcPr>
            <w:tcW w:w="9062" w:type="dxa"/>
            <w:gridSpan w:val="2"/>
            <w:shd w:val="clear" w:color="auto" w:fill="D9D9D9" w:themeFill="background1" w:themeFillShade="D9"/>
          </w:tcPr>
          <w:p w14:paraId="334D132F" w14:textId="77777777" w:rsidR="00F651B8" w:rsidRPr="00507914" w:rsidRDefault="00F651B8" w:rsidP="00640B7D">
            <w:pPr>
              <w:spacing w:before="100" w:beforeAutospacing="1" w:after="100" w:afterAutospacing="1"/>
              <w:rPr>
                <w:rFonts w:ascii="Calibri Light" w:hAnsi="Calibri Light" w:cs="Calibri Light"/>
                <w:b/>
                <w:color w:val="333333"/>
                <w:sz w:val="22"/>
                <w:szCs w:val="22"/>
              </w:rPr>
            </w:pPr>
            <w:r w:rsidRPr="00507914">
              <w:rPr>
                <w:rFonts w:ascii="Calibri Light" w:hAnsi="Calibri Light" w:cs="Calibri Light"/>
                <w:b/>
                <w:sz w:val="22"/>
                <w:szCs w:val="22"/>
              </w:rPr>
              <w:t xml:space="preserve">12. visa förmåga att med ett korrekt och formellt språk </w:t>
            </w:r>
            <w:r w:rsidRPr="00507914">
              <w:rPr>
                <w:rFonts w:ascii="Calibri Light" w:hAnsi="Calibri Light" w:cs="Calibri Light"/>
                <w:b/>
                <w:color w:val="333333"/>
                <w:sz w:val="22"/>
                <w:szCs w:val="22"/>
              </w:rPr>
              <w:t>kunna producera självständiga texter med hög kvalitet gällande struktur, argumentation och logik samt att texterna är sakliga, välgrundad och följer skrivregler</w:t>
            </w:r>
            <w:r w:rsidRPr="00507914">
              <w:rPr>
                <w:rFonts w:ascii="Calibri Light" w:hAnsi="Calibri Light" w:cs="Calibri Light"/>
                <w:b/>
                <w:color w:val="333333"/>
                <w:sz w:val="22"/>
                <w:szCs w:val="22"/>
              </w:rPr>
              <w:br/>
            </w:r>
          </w:p>
        </w:tc>
      </w:tr>
      <w:tr w:rsidR="00F651B8" w:rsidRPr="00507914" w14:paraId="530D7101" w14:textId="77777777" w:rsidTr="00A27289">
        <w:tc>
          <w:tcPr>
            <w:tcW w:w="5382" w:type="dxa"/>
          </w:tcPr>
          <w:p w14:paraId="410BDED6" w14:textId="77777777" w:rsidR="00F651B8" w:rsidRPr="00507914" w:rsidRDefault="00F651B8" w:rsidP="00640B7D">
            <w:pPr>
              <w:spacing w:before="100" w:beforeAutospacing="1" w:after="100" w:afterAutospacing="1"/>
              <w:rPr>
                <w:rFonts w:ascii="Calibri Light" w:hAnsi="Calibri Light" w:cs="Calibri Light"/>
                <w:color w:val="333333"/>
                <w:sz w:val="22"/>
                <w:szCs w:val="22"/>
              </w:rPr>
            </w:pPr>
            <w:r w:rsidRPr="00507914">
              <w:rPr>
                <w:rFonts w:ascii="Calibri Light" w:hAnsi="Calibri Light" w:cs="Calibri Light"/>
                <w:sz w:val="22"/>
                <w:szCs w:val="22"/>
              </w:rPr>
              <w:t>a)</w:t>
            </w:r>
            <w:r w:rsidRPr="00507914">
              <w:rPr>
                <w:rFonts w:ascii="Calibri Light" w:hAnsi="Calibri Light" w:cs="Calibri Light"/>
                <w:color w:val="333333"/>
                <w:sz w:val="22"/>
                <w:szCs w:val="22"/>
              </w:rPr>
              <w:t xml:space="preserve"> Kan dokumentera sakligt, respektfullt och enligt verksamhetens praxis.</w:t>
            </w:r>
          </w:p>
          <w:p w14:paraId="7F708331" w14:textId="77777777" w:rsidR="00F651B8" w:rsidRPr="00507914" w:rsidRDefault="00F651B8" w:rsidP="00640B7D">
            <w:pPr>
              <w:spacing w:before="100" w:beforeAutospacing="1" w:after="100" w:afterAutospacing="1"/>
              <w:rPr>
                <w:rFonts w:ascii="Calibri Light" w:hAnsi="Calibri Light" w:cs="Calibri Light"/>
                <w:sz w:val="22"/>
                <w:szCs w:val="22"/>
              </w:rPr>
            </w:pPr>
          </w:p>
        </w:tc>
        <w:tc>
          <w:tcPr>
            <w:tcW w:w="3680" w:type="dxa"/>
            <w:vMerge w:val="restart"/>
          </w:tcPr>
          <w:p w14:paraId="1A65EBA2" w14:textId="77777777" w:rsidR="00F651B8" w:rsidRPr="00507914" w:rsidRDefault="00F651B8" w:rsidP="00640B7D">
            <w:pPr>
              <w:rPr>
                <w:rFonts w:ascii="Calibri Light" w:hAnsi="Calibri Light" w:cs="Calibri Light"/>
              </w:rPr>
            </w:pPr>
            <w:r w:rsidRPr="00507914">
              <w:rPr>
                <w:rFonts w:ascii="Calibri Light" w:hAnsi="Calibri Light" w:cs="Calibri Light"/>
              </w:rPr>
              <w:t>Kommentar:</w:t>
            </w:r>
          </w:p>
        </w:tc>
      </w:tr>
      <w:tr w:rsidR="00F651B8" w:rsidRPr="00507914" w14:paraId="05A89A52" w14:textId="77777777" w:rsidTr="00A27289">
        <w:trPr>
          <w:trHeight w:val="2186"/>
        </w:trPr>
        <w:tc>
          <w:tcPr>
            <w:tcW w:w="5382" w:type="dxa"/>
          </w:tcPr>
          <w:p w14:paraId="45B51452" w14:textId="77777777" w:rsidR="00F651B8" w:rsidRPr="001B5AC8" w:rsidRDefault="00F651B8" w:rsidP="00640B7D">
            <w:pPr>
              <w:spacing w:before="100" w:beforeAutospacing="1" w:after="100" w:afterAutospacing="1"/>
              <w:rPr>
                <w:rFonts w:ascii="Calibri Light" w:hAnsi="Calibri Light" w:cs="Calibri Light"/>
                <w:color w:val="333333"/>
                <w:sz w:val="22"/>
                <w:szCs w:val="22"/>
              </w:rPr>
            </w:pPr>
            <w:r w:rsidRPr="00507914">
              <w:rPr>
                <w:rFonts w:ascii="Calibri Light" w:hAnsi="Calibri Light" w:cs="Calibri Light"/>
                <w:sz w:val="22"/>
                <w:szCs w:val="22"/>
              </w:rPr>
              <w:t>b)</w:t>
            </w:r>
            <w:r w:rsidRPr="00507914">
              <w:rPr>
                <w:rFonts w:ascii="Calibri Light" w:hAnsi="Calibri Light" w:cs="Calibri Light"/>
                <w:color w:val="333333"/>
                <w:sz w:val="22"/>
                <w:szCs w:val="22"/>
              </w:rPr>
              <w:t xml:space="preserve"> Kan använda sig av ett språk som är logiskt, sakligt och väldisponerat samt att stavning och grammatik i huvudsak är korrekt.</w:t>
            </w:r>
          </w:p>
        </w:tc>
        <w:tc>
          <w:tcPr>
            <w:tcW w:w="3680" w:type="dxa"/>
            <w:vMerge/>
          </w:tcPr>
          <w:p w14:paraId="4ED96947" w14:textId="77777777" w:rsidR="00F651B8" w:rsidRPr="00507914" w:rsidRDefault="00F651B8" w:rsidP="00640B7D">
            <w:pPr>
              <w:rPr>
                <w:rFonts w:ascii="Calibri Light" w:hAnsi="Calibri Light" w:cs="Calibri Light"/>
              </w:rPr>
            </w:pPr>
          </w:p>
        </w:tc>
      </w:tr>
    </w:tbl>
    <w:tbl>
      <w:tblPr>
        <w:tblStyle w:val="Tabellrutnt1"/>
        <w:tblW w:w="0" w:type="auto"/>
        <w:tblLook w:val="04A0" w:firstRow="1" w:lastRow="0" w:firstColumn="1" w:lastColumn="0" w:noHBand="0" w:noVBand="1"/>
      </w:tblPr>
      <w:tblGrid>
        <w:gridCol w:w="9062"/>
      </w:tblGrid>
      <w:tr w:rsidR="00F651B8" w:rsidRPr="00507914" w14:paraId="569487EA" w14:textId="77777777" w:rsidTr="00640B7D">
        <w:tc>
          <w:tcPr>
            <w:tcW w:w="9062" w:type="dxa"/>
          </w:tcPr>
          <w:p w14:paraId="3034E0E1" w14:textId="77777777" w:rsidR="00F651B8" w:rsidRPr="00507914" w:rsidRDefault="00F651B8" w:rsidP="00640B7D">
            <w:pPr>
              <w:rPr>
                <w:rFonts w:ascii="Calibri Light" w:hAnsi="Calibri Light" w:cs="Calibri Light"/>
                <w:b/>
                <w:sz w:val="22"/>
                <w:szCs w:val="22"/>
              </w:rPr>
            </w:pPr>
            <w:r w:rsidRPr="00507914">
              <w:rPr>
                <w:rFonts w:ascii="Calibri Light" w:hAnsi="Calibri Light" w:cs="Calibri Light"/>
                <w:b/>
                <w:sz w:val="22"/>
                <w:szCs w:val="22"/>
              </w:rPr>
              <w:lastRenderedPageBreak/>
              <w:t xml:space="preserve">Min bedömning som handledare är att den </w:t>
            </w:r>
            <w:r w:rsidRPr="00507914">
              <w:rPr>
                <w:rFonts w:ascii="Calibri Light" w:hAnsi="Calibri Light" w:cs="Calibri Light"/>
                <w:b/>
                <w:sz w:val="22"/>
                <w:szCs w:val="22"/>
                <w:u w:val="single"/>
              </w:rPr>
              <w:t>studerandes kunskapsutveckling</w:t>
            </w:r>
            <w:r w:rsidRPr="00507914">
              <w:rPr>
                <w:rFonts w:ascii="Calibri Light" w:hAnsi="Calibri Light" w:cs="Calibri Light"/>
                <w:b/>
                <w:sz w:val="22"/>
                <w:szCs w:val="22"/>
              </w:rPr>
              <w:t xml:space="preserve"> under kursen </w:t>
            </w:r>
            <w:r w:rsidRPr="00507914">
              <w:rPr>
                <w:rFonts w:ascii="Calibri Light" w:hAnsi="Calibri Light" w:cs="Calibri Light"/>
                <w:b/>
                <w:sz w:val="22"/>
                <w:szCs w:val="22"/>
                <w:u w:val="single"/>
              </w:rPr>
              <w:t>motsvarar kursens lärandemål</w:t>
            </w:r>
            <w:r w:rsidRPr="00507914">
              <w:rPr>
                <w:rFonts w:ascii="Calibri Light" w:hAnsi="Calibri Light" w:cs="Calibri Light"/>
                <w:b/>
                <w:sz w:val="22"/>
                <w:szCs w:val="22"/>
              </w:rPr>
              <w:t>.</w:t>
            </w:r>
          </w:p>
          <w:p w14:paraId="77A3EE34" w14:textId="77777777" w:rsidR="00F651B8" w:rsidRPr="00507914" w:rsidRDefault="00F651B8" w:rsidP="00640B7D">
            <w:pPr>
              <w:rPr>
                <w:rFonts w:ascii="Calibri Light" w:hAnsi="Calibri Light" w:cs="Calibri Light"/>
                <w:i/>
                <w:sz w:val="22"/>
                <w:szCs w:val="22"/>
              </w:rPr>
            </w:pPr>
          </w:p>
          <w:p w14:paraId="66F63241" w14:textId="77777777" w:rsidR="00F651B8" w:rsidRPr="00507914" w:rsidRDefault="00F651B8" w:rsidP="00640B7D">
            <w:pPr>
              <w:rPr>
                <w:rFonts w:ascii="Calibri Light" w:hAnsi="Calibri Light" w:cs="Calibri Light"/>
                <w:b/>
                <w:i/>
                <w:sz w:val="22"/>
                <w:szCs w:val="22"/>
              </w:rPr>
            </w:pPr>
            <w:r w:rsidRPr="00507914">
              <w:rPr>
                <w:rFonts w:ascii="Calibri Light" w:hAnsi="Calibri Light" w:cs="Calibri Light"/>
                <w:b/>
                <w:i/>
                <w:sz w:val="22"/>
                <w:szCs w:val="22"/>
              </w:rPr>
              <w:t>JA        NEJ</w:t>
            </w:r>
          </w:p>
          <w:p w14:paraId="0DF2E113" w14:textId="77777777" w:rsidR="00F651B8" w:rsidRPr="00507914" w:rsidRDefault="00F651B8" w:rsidP="00640B7D">
            <w:pPr>
              <w:rPr>
                <w:rFonts w:ascii="Calibri Light" w:hAnsi="Calibri Light" w:cs="Calibri Light"/>
                <w:i/>
                <w:sz w:val="22"/>
                <w:szCs w:val="22"/>
              </w:rPr>
            </w:pPr>
          </w:p>
          <w:p w14:paraId="39B15A3D" w14:textId="77777777" w:rsidR="00F651B8" w:rsidRPr="00507914" w:rsidRDefault="00F651B8" w:rsidP="00640B7D">
            <w:pPr>
              <w:rPr>
                <w:rFonts w:ascii="Calibri Light" w:hAnsi="Calibri Light" w:cs="Calibri Light"/>
                <w:sz w:val="22"/>
                <w:szCs w:val="22"/>
              </w:rPr>
            </w:pPr>
            <w:r w:rsidRPr="00507914">
              <w:rPr>
                <w:rFonts w:ascii="Calibri Light" w:hAnsi="Calibri Light" w:cs="Calibri Light"/>
                <w:i/>
                <w:sz w:val="22"/>
                <w:szCs w:val="22"/>
              </w:rPr>
              <w:t>Eventuell kommentar:</w:t>
            </w:r>
          </w:p>
          <w:p w14:paraId="63DFA2CF" w14:textId="77777777" w:rsidR="00F651B8" w:rsidRPr="00507914" w:rsidRDefault="00F651B8" w:rsidP="00640B7D">
            <w:pPr>
              <w:rPr>
                <w:rFonts w:ascii="Calibri Light" w:hAnsi="Calibri Light" w:cs="Calibri Light"/>
                <w:i/>
              </w:rPr>
            </w:pPr>
          </w:p>
          <w:p w14:paraId="1575D870" w14:textId="77777777" w:rsidR="00F651B8" w:rsidRPr="00507914" w:rsidRDefault="00F651B8" w:rsidP="00640B7D">
            <w:pPr>
              <w:rPr>
                <w:rFonts w:ascii="Calibri Light" w:hAnsi="Calibri Light" w:cs="Calibri Light"/>
                <w:i/>
              </w:rPr>
            </w:pPr>
          </w:p>
          <w:p w14:paraId="64FCF01D" w14:textId="77777777" w:rsidR="00F651B8" w:rsidRPr="00507914" w:rsidRDefault="00F651B8" w:rsidP="00640B7D">
            <w:pPr>
              <w:rPr>
                <w:rFonts w:ascii="Calibri Light" w:hAnsi="Calibri Light" w:cs="Calibri Light"/>
                <w:i/>
              </w:rPr>
            </w:pPr>
          </w:p>
        </w:tc>
      </w:tr>
    </w:tbl>
    <w:p w14:paraId="1B2EEDC2" w14:textId="77777777" w:rsidR="00F651B8" w:rsidRPr="00507914" w:rsidRDefault="00F651B8" w:rsidP="00F651B8">
      <w:pPr>
        <w:tabs>
          <w:tab w:val="left" w:pos="2552"/>
        </w:tabs>
        <w:rPr>
          <w:rFonts w:ascii="Calibri Light" w:hAnsi="Calibri Light" w:cs="Calibri Light"/>
        </w:rPr>
      </w:pPr>
    </w:p>
    <w:p w14:paraId="7263E578" w14:textId="77777777" w:rsidR="00F651B8" w:rsidRPr="00507914" w:rsidRDefault="00F651B8" w:rsidP="00F651B8">
      <w:pPr>
        <w:tabs>
          <w:tab w:val="left" w:pos="2552"/>
        </w:tabs>
        <w:rPr>
          <w:rFonts w:ascii="Calibri Light" w:hAnsi="Calibri Light" w:cs="Calibri Light"/>
          <w:i/>
          <w:sz w:val="22"/>
          <w:szCs w:val="22"/>
        </w:rPr>
      </w:pPr>
      <w:r w:rsidRPr="00507914">
        <w:rPr>
          <w:rFonts w:ascii="Calibri Light" w:hAnsi="Calibri Light" w:cs="Calibri Light"/>
          <w:b/>
          <w:i/>
          <w:sz w:val="22"/>
          <w:szCs w:val="22"/>
        </w:rPr>
        <w:t>Vid ev. kommentarer från studerande gällande bedömningsunderlaget exempelvis om att den studerande vill göra förtydliganden, tillägg eller framhålla annan åsikt än den som framkommit i handledarens sammanställning, lämnas detta i separat bilaga till bedömningsmallen</w:t>
      </w:r>
      <w:r w:rsidRPr="00507914">
        <w:rPr>
          <w:rFonts w:ascii="Calibri Light" w:hAnsi="Calibri Light" w:cs="Calibri Light"/>
          <w:sz w:val="22"/>
          <w:szCs w:val="22"/>
        </w:rPr>
        <w:t>.</w:t>
      </w:r>
      <w:r w:rsidRPr="00507914">
        <w:rPr>
          <w:rFonts w:ascii="Calibri Light" w:hAnsi="Calibri Light" w:cs="Calibri Light"/>
          <w:i/>
          <w:sz w:val="22"/>
          <w:szCs w:val="22"/>
        </w:rPr>
        <w:t xml:space="preserve"> </w:t>
      </w:r>
    </w:p>
    <w:p w14:paraId="7D671D0F" w14:textId="77777777" w:rsidR="00F651B8" w:rsidRPr="00507914" w:rsidRDefault="00F651B8" w:rsidP="00F651B8">
      <w:pPr>
        <w:tabs>
          <w:tab w:val="left" w:pos="2552"/>
        </w:tabs>
        <w:rPr>
          <w:rFonts w:ascii="Calibri Light" w:hAnsi="Calibri Light" w:cs="Calibri Light"/>
          <w:i/>
          <w:sz w:val="22"/>
          <w:szCs w:val="22"/>
        </w:rPr>
      </w:pPr>
    </w:p>
    <w:p w14:paraId="77D2BB03" w14:textId="77777777" w:rsidR="00F651B8" w:rsidRPr="00507914" w:rsidRDefault="00F651B8" w:rsidP="00F651B8">
      <w:pPr>
        <w:tabs>
          <w:tab w:val="left" w:pos="2552"/>
        </w:tabs>
        <w:rPr>
          <w:rFonts w:ascii="Calibri Light" w:hAnsi="Calibri Light" w:cs="Calibri Light"/>
          <w:sz w:val="22"/>
          <w:szCs w:val="22"/>
        </w:rPr>
      </w:pPr>
      <w:r w:rsidRPr="00507914">
        <w:rPr>
          <w:rFonts w:ascii="Calibri Light" w:hAnsi="Calibri Light" w:cs="Calibri Light"/>
          <w:sz w:val="22"/>
          <w:szCs w:val="22"/>
        </w:rPr>
        <w:t>Ort och datum________________ Handledares underskrift__________________________________</w:t>
      </w:r>
    </w:p>
    <w:p w14:paraId="6A5D57F3" w14:textId="77777777" w:rsidR="00F651B8" w:rsidRPr="00507914" w:rsidRDefault="00F651B8" w:rsidP="00F651B8">
      <w:pPr>
        <w:tabs>
          <w:tab w:val="left" w:pos="2552"/>
        </w:tabs>
        <w:rPr>
          <w:rFonts w:ascii="Calibri Light" w:hAnsi="Calibri Light" w:cs="Calibri Light"/>
          <w:sz w:val="22"/>
          <w:szCs w:val="22"/>
        </w:rPr>
      </w:pPr>
      <w:r w:rsidRPr="00507914">
        <w:rPr>
          <w:rFonts w:ascii="Calibri Light" w:hAnsi="Calibri Light" w:cs="Calibri Light"/>
          <w:sz w:val="22"/>
          <w:szCs w:val="22"/>
        </w:rPr>
        <w:br/>
      </w:r>
      <w:r w:rsidRPr="00507914">
        <w:rPr>
          <w:rFonts w:ascii="Calibri Light" w:hAnsi="Calibri Light" w:cs="Calibri Light"/>
          <w:sz w:val="22"/>
          <w:szCs w:val="22"/>
        </w:rPr>
        <w:br/>
        <w:t>Ort och datum________________ Den studerandes underskrift_______________________________</w:t>
      </w:r>
    </w:p>
    <w:p w14:paraId="1A03FAD8" w14:textId="77777777" w:rsidR="00F651B8" w:rsidRPr="00507914" w:rsidRDefault="00F651B8" w:rsidP="00F651B8">
      <w:pPr>
        <w:rPr>
          <w:rFonts w:ascii="Calibri Light" w:hAnsi="Calibri Light" w:cs="Calibri Light"/>
          <w:i/>
          <w:sz w:val="22"/>
          <w:szCs w:val="22"/>
        </w:rPr>
      </w:pPr>
      <w:r w:rsidRPr="00507914">
        <w:rPr>
          <w:rFonts w:ascii="Calibri Light" w:hAnsi="Calibri Light" w:cs="Calibri Light"/>
          <w:b/>
          <w:i/>
          <w:sz w:val="22"/>
          <w:szCs w:val="22"/>
        </w:rPr>
        <w:br/>
        <w:t>Bedömningsunderlaget skickas till:</w:t>
      </w:r>
      <w:r w:rsidRPr="00507914">
        <w:rPr>
          <w:rFonts w:ascii="Calibri Light" w:hAnsi="Calibri Light" w:cs="Calibri Light"/>
          <w:i/>
          <w:sz w:val="22"/>
          <w:szCs w:val="22"/>
        </w:rPr>
        <w:t xml:space="preserve"> </w:t>
      </w:r>
    </w:p>
    <w:p w14:paraId="25BAE3B9" w14:textId="77777777" w:rsidR="00F651B8" w:rsidRPr="00507914" w:rsidRDefault="00F651B8" w:rsidP="00F651B8">
      <w:pPr>
        <w:rPr>
          <w:rFonts w:ascii="Calibri Light" w:hAnsi="Calibri Light" w:cs="Calibri Light"/>
          <w:i/>
          <w:sz w:val="22"/>
          <w:szCs w:val="22"/>
        </w:rPr>
      </w:pPr>
      <w:r w:rsidRPr="00507914">
        <w:rPr>
          <w:rFonts w:ascii="Calibri Light" w:hAnsi="Calibri Light" w:cs="Calibri Light"/>
          <w:i/>
          <w:sz w:val="22"/>
          <w:szCs w:val="22"/>
        </w:rPr>
        <w:t xml:space="preserve">Örebro universitet, Institutionen för beteende- social- och rättsvetenskap (BSR), Socionomprogrammet, </w:t>
      </w:r>
    </w:p>
    <w:p w14:paraId="0DBEECFA" w14:textId="77777777" w:rsidR="00F651B8" w:rsidRPr="00507914" w:rsidRDefault="00F651B8" w:rsidP="00F651B8">
      <w:pPr>
        <w:rPr>
          <w:rFonts w:ascii="Calibri Light" w:hAnsi="Calibri Light" w:cs="Calibri Light"/>
          <w:i/>
          <w:sz w:val="22"/>
          <w:szCs w:val="22"/>
        </w:rPr>
      </w:pPr>
      <w:r w:rsidRPr="00507914">
        <w:rPr>
          <w:rFonts w:ascii="Calibri Light" w:hAnsi="Calibri Light" w:cs="Calibri Light"/>
          <w:i/>
          <w:sz w:val="22"/>
          <w:szCs w:val="22"/>
        </w:rPr>
        <w:t>Catarina Cuibe, 701 82 Örebro</w:t>
      </w:r>
    </w:p>
    <w:p w14:paraId="7095F235" w14:textId="77777777" w:rsidR="00F651B8" w:rsidRPr="00507914" w:rsidRDefault="00F651B8" w:rsidP="00F651B8">
      <w:pPr>
        <w:rPr>
          <w:rFonts w:ascii="Calibri Light" w:hAnsi="Calibri Light" w:cs="Calibri Light"/>
        </w:rPr>
      </w:pPr>
    </w:p>
    <w:p w14:paraId="4379CEB8" w14:textId="77777777" w:rsidR="00F651B8" w:rsidRPr="00507914" w:rsidRDefault="00F651B8" w:rsidP="00F651B8">
      <w:pPr>
        <w:keepNext/>
        <w:keepLines/>
        <w:spacing w:before="240"/>
        <w:jc w:val="both"/>
        <w:outlineLvl w:val="0"/>
        <w:rPr>
          <w:rFonts w:ascii="Calibri Light" w:eastAsiaTheme="majorEastAsia" w:hAnsi="Calibri Light" w:cs="Calibri Light"/>
          <w:color w:val="2F5496" w:themeColor="accent1" w:themeShade="BF"/>
        </w:rPr>
      </w:pPr>
    </w:p>
    <w:p w14:paraId="3A5B384F" w14:textId="77777777" w:rsidR="00D35D25" w:rsidRDefault="00D35D25"/>
    <w:sectPr w:rsidR="00D35D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altName w:val="﷽﷽﷽﷽﷽﷽"/>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1B8"/>
    <w:rsid w:val="001F420B"/>
    <w:rsid w:val="002C2074"/>
    <w:rsid w:val="003E51A3"/>
    <w:rsid w:val="00550070"/>
    <w:rsid w:val="00662B39"/>
    <w:rsid w:val="00A27289"/>
    <w:rsid w:val="00D35D25"/>
    <w:rsid w:val="00F651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CB4A7"/>
  <w15:chartTrackingRefBased/>
  <w15:docId w15:val="{3C7BAC67-3B5A-4C0A-B7DC-988A308F0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1B8"/>
    <w:pPr>
      <w:spacing w:after="0" w:line="240" w:lineRule="auto"/>
    </w:pPr>
    <w:rPr>
      <w:rFonts w:ascii="Times New Roman" w:eastAsia="Times New Roman" w:hAnsi="Times New Roman" w:cs="Times New Roman"/>
      <w:kern w:val="0"/>
      <w:sz w:val="24"/>
      <w:szCs w:val="24"/>
      <w:lang w:eastAsia="sv-SE"/>
      <w14:ligatures w14:val="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F651B8"/>
    <w:pPr>
      <w:spacing w:after="0" w:line="240" w:lineRule="auto"/>
    </w:pPr>
    <w:rPr>
      <w:rFonts w:ascii="Times New Roman" w:eastAsia="Times New Roman" w:hAnsi="Times New Roman" w:cs="Times New Roman"/>
      <w:kern w:val="0"/>
      <w:sz w:val="20"/>
      <w:szCs w:val="20"/>
      <w:lang w:eastAsia="sv-S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
    <w:name w:val="Tabellrutnät1"/>
    <w:basedOn w:val="Normaltabell"/>
    <w:next w:val="Tabellrutnt"/>
    <w:uiPriority w:val="39"/>
    <w:rsid w:val="00F651B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6</Pages>
  <Words>1971</Words>
  <Characters>10451</Characters>
  <Application>Microsoft Office Word</Application>
  <DocSecurity>0</DocSecurity>
  <Lines>87</Lines>
  <Paragraphs>24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Catarina Cuibe</dc:creator>
  <cp:keywords/>
  <dc:description/>
  <cp:lastModifiedBy>Catarina Cuibe</cp:lastModifiedBy>
  <cp:revision>5</cp:revision>
  <dcterms:created xsi:type="dcterms:W3CDTF">2023-12-06T09:40:00Z</dcterms:created>
  <dcterms:modified xsi:type="dcterms:W3CDTF">2023-12-06T10:32:00Z</dcterms:modified>
</cp:coreProperties>
</file>